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4EED7" w14:textId="5964A247" w:rsidR="008C05DD" w:rsidRPr="008C05DD" w:rsidRDefault="005852DA" w:rsidP="008C05DD">
      <w:pPr>
        <w:rPr>
          <w:b/>
        </w:rPr>
      </w:pPr>
      <w:r w:rsidRPr="00890268">
        <w:rPr>
          <w:b/>
        </w:rPr>
        <w:t>Never Built Paris</w:t>
      </w:r>
      <w:r w:rsidR="008C05DD">
        <w:rPr>
          <w:b/>
        </w:rPr>
        <w:t xml:space="preserve">, </w:t>
      </w:r>
      <w:r w:rsidR="008C05DD" w:rsidRPr="008C05DD">
        <w:rPr>
          <w:b/>
        </w:rPr>
        <w:t>A4970-1</w:t>
      </w:r>
    </w:p>
    <w:p w14:paraId="2B57EEBF" w14:textId="49567EC4" w:rsidR="00F571EA" w:rsidRDefault="00F571EA">
      <w:r>
        <w:t xml:space="preserve">Sam Lubell and Greg Goldin </w:t>
      </w:r>
    </w:p>
    <w:p w14:paraId="0D77DD8F" w14:textId="4A7B6554" w:rsidR="005852DA" w:rsidRDefault="005852DA"/>
    <w:p w14:paraId="0BA91163" w14:textId="77777777" w:rsidR="00343F6A" w:rsidRDefault="005852DA">
      <w:r>
        <w:t xml:space="preserve">Tuesdays, 11pm-1 pm </w:t>
      </w:r>
    </w:p>
    <w:p w14:paraId="7AEB320F" w14:textId="102F8FB7" w:rsidR="005852DA" w:rsidRDefault="00343F6A">
      <w:r>
        <w:t xml:space="preserve">505 Avery Hall </w:t>
      </w:r>
    </w:p>
    <w:p w14:paraId="1869D3F1" w14:textId="1FD7E958" w:rsidR="005852DA" w:rsidRDefault="005852DA"/>
    <w:p w14:paraId="391FA72A" w14:textId="3869CD3B" w:rsidR="009E1BFB" w:rsidRPr="009E1BFB" w:rsidRDefault="009E1BFB">
      <w:pPr>
        <w:rPr>
          <w:u w:val="single"/>
        </w:rPr>
      </w:pPr>
      <w:r w:rsidRPr="009E1BFB">
        <w:rPr>
          <w:u w:val="single"/>
        </w:rPr>
        <w:t>Overview</w:t>
      </w:r>
    </w:p>
    <w:p w14:paraId="4C3EC9FE" w14:textId="77777777" w:rsidR="009E1BFB" w:rsidRDefault="009E1BFB" w:rsidP="005852DA"/>
    <w:p w14:paraId="70D23970" w14:textId="4DA19E32" w:rsidR="00145995" w:rsidRDefault="005852DA" w:rsidP="005852DA">
      <w:r w:rsidRPr="005852DA">
        <w:t xml:space="preserve">This unique lab will be a testing ground for the upcoming book and exhibition, </w:t>
      </w:r>
      <w:r w:rsidRPr="005852DA">
        <w:rPr>
          <w:i/>
        </w:rPr>
        <w:t>Never Built Paris</w:t>
      </w:r>
      <w:r w:rsidRPr="005852DA">
        <w:t xml:space="preserve">, which examines five centuries of unbuilt architectural and urban schemes for the French capital.  The lab will first introduce students to the themes of Never Built Paris, such as the impact of unbuilt work on the city’s architecture and urban design, how ideas evolve over time, and how ambitious visions thrive or collapse.  </w:t>
      </w:r>
    </w:p>
    <w:p w14:paraId="2EA99E9C" w14:textId="77777777" w:rsidR="00145995" w:rsidRDefault="00145995" w:rsidP="005852DA"/>
    <w:p w14:paraId="6903D8EB" w14:textId="5FA6E02D" w:rsidR="005852DA" w:rsidRDefault="005852DA" w:rsidP="005852DA">
      <w:r w:rsidRPr="005852DA">
        <w:t xml:space="preserve">Students will </w:t>
      </w:r>
      <w:r w:rsidR="006D3695">
        <w:t xml:space="preserve">then </w:t>
      </w:r>
      <w:r w:rsidRPr="005852DA">
        <w:t>explore unbuilt projects through independent research, model-making, and exhibition design.  They will consult primary and secondary sources and produce narratives of individual projects; create physical, digital, and interactive models; and explore spatial layouts, graphics, and how to turn ideas and themes into a three-dimensional experience.  As the course progresses, students will discover how Paris has always been—contrary to popular wisdom—a radical city, testing ideas with the power to change urban experiences worldwide. They will produce an exhibition containing their research and design</w:t>
      </w:r>
      <w:r w:rsidR="006461B7">
        <w:t xml:space="preserve"> </w:t>
      </w:r>
      <w:r w:rsidRPr="005852DA">
        <w:t>detailing the themes and ideas to emerging from semester’s work.  Some of the work will also be showcased in the exhibition in Paris, and in its catalogue.</w:t>
      </w:r>
    </w:p>
    <w:p w14:paraId="189142A8" w14:textId="17B6DB69" w:rsidR="00D612EC" w:rsidRDefault="00D612EC" w:rsidP="005852DA"/>
    <w:p w14:paraId="5D0BFD58" w14:textId="105F15B8" w:rsidR="00D612EC" w:rsidRDefault="00D612EC" w:rsidP="005852DA">
      <w:pPr>
        <w:rPr>
          <w:u w:val="single"/>
        </w:rPr>
      </w:pPr>
      <w:r w:rsidRPr="00D612EC">
        <w:rPr>
          <w:u w:val="single"/>
        </w:rPr>
        <w:t>Course Format</w:t>
      </w:r>
    </w:p>
    <w:p w14:paraId="3172ED7C" w14:textId="434C2A52" w:rsidR="001F4BC6" w:rsidRDefault="001F4BC6" w:rsidP="005852DA">
      <w:pPr>
        <w:rPr>
          <w:u w:val="single"/>
        </w:rPr>
      </w:pPr>
    </w:p>
    <w:p w14:paraId="5C00676D" w14:textId="09F26D18" w:rsidR="002F30EC" w:rsidRPr="006F213E" w:rsidRDefault="006F213E" w:rsidP="005852DA">
      <w:r>
        <w:t xml:space="preserve">The course will be a combination of lectures and </w:t>
      </w:r>
      <w:r w:rsidR="009561C3">
        <w:t xml:space="preserve">in-class work sessions. Lectures will provide </w:t>
      </w:r>
      <w:r w:rsidR="00101D06">
        <w:t>history and theory</w:t>
      </w:r>
      <w:r w:rsidR="00446FEE">
        <w:t xml:space="preserve"> related to</w:t>
      </w:r>
      <w:r w:rsidR="009561C3">
        <w:t xml:space="preserve"> Never Built Paris</w:t>
      </w:r>
      <w:r w:rsidR="00C35250">
        <w:t xml:space="preserve">, </w:t>
      </w:r>
      <w:r w:rsidR="00350953">
        <w:t xml:space="preserve">including discussion of </w:t>
      </w:r>
      <w:r w:rsidR="000B3C20">
        <w:t>background reading material</w:t>
      </w:r>
      <w:r w:rsidR="00350953">
        <w:t xml:space="preserve">. </w:t>
      </w:r>
      <w:r w:rsidR="000B3C20">
        <w:t>Several lectures will</w:t>
      </w:r>
      <w:r w:rsidR="00350953">
        <w:t xml:space="preserve"> provide </w:t>
      </w:r>
      <w:r w:rsidR="00101D06">
        <w:t xml:space="preserve">practical </w:t>
      </w:r>
      <w:r w:rsidR="009561C3">
        <w:t>information on creating an exhibition from scratch</w:t>
      </w:r>
      <w:r w:rsidR="000B3C20">
        <w:t xml:space="preserve">, including research, </w:t>
      </w:r>
      <w:r w:rsidR="00B53C9B">
        <w:t xml:space="preserve">representation, and exhibition design. </w:t>
      </w:r>
      <w:r w:rsidR="00B50086">
        <w:t>In-class work</w:t>
      </w:r>
      <w:r w:rsidR="00446FEE">
        <w:t xml:space="preserve"> sessions </w:t>
      </w:r>
      <w:r w:rsidR="00B53C9B">
        <w:t xml:space="preserve">will give students </w:t>
      </w:r>
      <w:r w:rsidR="00B50086">
        <w:t>the opportunity</w:t>
      </w:r>
      <w:r w:rsidR="00B53C9B">
        <w:t xml:space="preserve"> to </w:t>
      </w:r>
      <w:r w:rsidR="0071508D">
        <w:t xml:space="preserve">develop and hone an exhibition as a collaboration between instructors and students. </w:t>
      </w:r>
      <w:r w:rsidR="00F344B3">
        <w:t xml:space="preserve">We will encourage active dialogue and peer critiques of the ongoing exhibition plan.  </w:t>
      </w:r>
      <w:r w:rsidR="00D20089">
        <w:t xml:space="preserve">More details to be discussed the first week of class. </w:t>
      </w:r>
    </w:p>
    <w:p w14:paraId="040EF174" w14:textId="4C51A59D" w:rsidR="002F30EC" w:rsidRDefault="002F30EC" w:rsidP="005852DA">
      <w:pPr>
        <w:rPr>
          <w:u w:val="single"/>
        </w:rPr>
      </w:pPr>
    </w:p>
    <w:p w14:paraId="2BDE6C8E" w14:textId="77777777" w:rsidR="002F30EC" w:rsidRDefault="002F30EC" w:rsidP="002F30EC">
      <w:pPr>
        <w:rPr>
          <w:u w:val="single"/>
        </w:rPr>
      </w:pPr>
      <w:r w:rsidRPr="009E1BFB">
        <w:rPr>
          <w:u w:val="single"/>
        </w:rPr>
        <w:t>Required Assignments</w:t>
      </w:r>
    </w:p>
    <w:p w14:paraId="734B53E5" w14:textId="2BDE6F5E" w:rsidR="002F30EC" w:rsidRDefault="002F30EC" w:rsidP="005852DA">
      <w:pPr>
        <w:rPr>
          <w:u w:val="single"/>
        </w:rPr>
      </w:pPr>
    </w:p>
    <w:p w14:paraId="0F6334FB" w14:textId="52358243" w:rsidR="00D20089" w:rsidRPr="001310CD" w:rsidRDefault="001310CD" w:rsidP="005852DA">
      <w:r>
        <w:t xml:space="preserve">All students will be required </w:t>
      </w:r>
      <w:r w:rsidR="000C4ADE">
        <w:t xml:space="preserve">to research and produce historically accurate narratives of Never Built projects. </w:t>
      </w:r>
      <w:r w:rsidR="004F57A9">
        <w:t xml:space="preserve">Students will </w:t>
      </w:r>
      <w:r w:rsidR="00824845">
        <w:t xml:space="preserve">then </w:t>
      </w:r>
      <w:r w:rsidR="004F57A9">
        <w:t xml:space="preserve">divide into two groups: one will </w:t>
      </w:r>
      <w:r w:rsidR="00824845">
        <w:t>develop</w:t>
      </w:r>
      <w:r w:rsidR="004F57A9">
        <w:t xml:space="preserve"> an exhibition design and the other will </w:t>
      </w:r>
      <w:r w:rsidR="00824845">
        <w:t>develop</w:t>
      </w:r>
      <w:r w:rsidR="004F57A9">
        <w:t xml:space="preserve"> two dimensional and three</w:t>
      </w:r>
      <w:r w:rsidR="005F44EE">
        <w:t>-</w:t>
      </w:r>
      <w:r w:rsidR="004F57A9">
        <w:t>dimensional exhibition objects (models, renderings, interactive media, etc.)</w:t>
      </w:r>
      <w:r w:rsidR="00561ADB">
        <w:t>.</w:t>
      </w:r>
      <w:r w:rsidR="004F57A9">
        <w:t xml:space="preserve"> </w:t>
      </w:r>
      <w:r w:rsidR="008019AC">
        <w:t xml:space="preserve">All students will play a role in building and installing </w:t>
      </w:r>
      <w:r w:rsidR="00AA19CB">
        <w:t xml:space="preserve">the final class project, a public exhibition to be held on campus. </w:t>
      </w:r>
      <w:r w:rsidR="006325A1">
        <w:t xml:space="preserve">They will also be required to give a tour of the exhibition, sharing each component of the show. </w:t>
      </w:r>
    </w:p>
    <w:p w14:paraId="7F3B7823" w14:textId="40D8C4B3" w:rsidR="009E1BFB" w:rsidRDefault="009E1BFB" w:rsidP="005852DA">
      <w:pPr>
        <w:rPr>
          <w:u w:val="single"/>
        </w:rPr>
      </w:pPr>
    </w:p>
    <w:p w14:paraId="16ED9945" w14:textId="77777777" w:rsidR="00561ADB" w:rsidRDefault="00561ADB" w:rsidP="005852DA">
      <w:pPr>
        <w:rPr>
          <w:u w:val="single"/>
        </w:rPr>
      </w:pPr>
    </w:p>
    <w:p w14:paraId="36F083FD" w14:textId="77777777" w:rsidR="00561ADB" w:rsidRDefault="00561ADB" w:rsidP="005852DA">
      <w:pPr>
        <w:rPr>
          <w:u w:val="single"/>
        </w:rPr>
      </w:pPr>
    </w:p>
    <w:p w14:paraId="56FEE19D" w14:textId="089E2B51" w:rsidR="001F4BC6" w:rsidRDefault="001F4BC6" w:rsidP="005852DA">
      <w:pPr>
        <w:rPr>
          <w:u w:val="single"/>
        </w:rPr>
      </w:pPr>
      <w:r>
        <w:rPr>
          <w:u w:val="single"/>
        </w:rPr>
        <w:t xml:space="preserve">Grading Breakdown </w:t>
      </w:r>
    </w:p>
    <w:p w14:paraId="1FE93837" w14:textId="511E5F8F" w:rsidR="001F4BC6" w:rsidRDefault="001F4BC6" w:rsidP="005852DA">
      <w:pPr>
        <w:rPr>
          <w:u w:val="single"/>
        </w:rPr>
      </w:pPr>
    </w:p>
    <w:p w14:paraId="55A15379" w14:textId="68A5CF49" w:rsidR="005F4D66" w:rsidRPr="000A2E19" w:rsidRDefault="005F07C0" w:rsidP="001F4BC6">
      <w:r>
        <w:t xml:space="preserve">In-class participation: </w:t>
      </w:r>
      <w:r w:rsidR="00910A6A">
        <w:t>25</w:t>
      </w:r>
      <w:r w:rsidR="00385043">
        <w:t xml:space="preserve"> %</w:t>
      </w:r>
    </w:p>
    <w:p w14:paraId="0E148813" w14:textId="7B6FEA0C" w:rsidR="001F4BC6" w:rsidRPr="000A2E19" w:rsidRDefault="0096025B" w:rsidP="001F4BC6">
      <w:r>
        <w:t xml:space="preserve">Exhibition/Model Design: </w:t>
      </w:r>
      <w:r w:rsidR="00385043">
        <w:t>35%</w:t>
      </w:r>
    </w:p>
    <w:p w14:paraId="44B4FBB9" w14:textId="3C0E0574" w:rsidR="001F4BC6" w:rsidRDefault="0096025B" w:rsidP="001F4BC6">
      <w:r>
        <w:t xml:space="preserve">Exhibition Execution: </w:t>
      </w:r>
      <w:r w:rsidR="00910A6A">
        <w:t>40</w:t>
      </w:r>
      <w:r w:rsidR="00385043">
        <w:t>%</w:t>
      </w:r>
    </w:p>
    <w:p w14:paraId="00F3F621" w14:textId="2A36124D" w:rsidR="00910A6A" w:rsidRDefault="00910A6A" w:rsidP="001F4BC6"/>
    <w:p w14:paraId="786F540D" w14:textId="77777777" w:rsidR="00D40C8D" w:rsidRDefault="00D40C8D" w:rsidP="001F4BC6">
      <w:r w:rsidRPr="00D40C8D">
        <w:rPr>
          <w:u w:val="single"/>
        </w:rPr>
        <w:t>Office Hours</w:t>
      </w:r>
    </w:p>
    <w:p w14:paraId="75BB6DB0" w14:textId="77777777" w:rsidR="00561ADB" w:rsidRDefault="00561ADB" w:rsidP="001F4BC6"/>
    <w:p w14:paraId="7768E44B" w14:textId="44045847" w:rsidR="00910A6A" w:rsidRDefault="00D40C8D" w:rsidP="001F4BC6">
      <w:r>
        <w:t xml:space="preserve">By Appointment </w:t>
      </w:r>
    </w:p>
    <w:p w14:paraId="1544D907" w14:textId="77777777" w:rsidR="001F4BC6" w:rsidRDefault="001F4BC6" w:rsidP="005852DA">
      <w:pPr>
        <w:rPr>
          <w:u w:val="single"/>
        </w:rPr>
      </w:pPr>
    </w:p>
    <w:p w14:paraId="7C9E17E9" w14:textId="28CE67C0" w:rsidR="009E1BFB" w:rsidRDefault="009E1BFB" w:rsidP="005852DA">
      <w:pPr>
        <w:rPr>
          <w:u w:val="single"/>
        </w:rPr>
      </w:pPr>
    </w:p>
    <w:p w14:paraId="116EEA4C" w14:textId="4C1D3252" w:rsidR="001F4BC6" w:rsidRPr="009E1BFB" w:rsidRDefault="001F4BC6" w:rsidP="005852DA">
      <w:pPr>
        <w:rPr>
          <w:u w:val="single"/>
        </w:rPr>
      </w:pPr>
      <w:r>
        <w:rPr>
          <w:u w:val="single"/>
        </w:rPr>
        <w:t>Course Summary (</w:t>
      </w:r>
      <w:r w:rsidR="00624BF7">
        <w:rPr>
          <w:u w:val="single"/>
        </w:rPr>
        <w:t xml:space="preserve">Please notes that dates may change based on speaker availability, </w:t>
      </w:r>
      <w:proofErr w:type="spellStart"/>
      <w:r w:rsidR="00624BF7">
        <w:rPr>
          <w:u w:val="single"/>
        </w:rPr>
        <w:t>etc</w:t>
      </w:r>
      <w:proofErr w:type="spellEnd"/>
      <w:r w:rsidR="00624BF7">
        <w:rPr>
          <w:u w:val="single"/>
        </w:rPr>
        <w:t>)</w:t>
      </w:r>
      <w:r w:rsidR="00B70545">
        <w:rPr>
          <w:u w:val="single"/>
        </w:rPr>
        <w:t>:</w:t>
      </w:r>
      <w:r>
        <w:rPr>
          <w:u w:val="single"/>
        </w:rPr>
        <w:t xml:space="preserve"> </w:t>
      </w:r>
    </w:p>
    <w:p w14:paraId="76035B50" w14:textId="77777777" w:rsidR="005852DA" w:rsidRDefault="005852DA"/>
    <w:p w14:paraId="12FC4788" w14:textId="7350F9A8" w:rsidR="00095B41" w:rsidRDefault="00095B41"/>
    <w:p w14:paraId="79D1DD0E" w14:textId="78E99087" w:rsidR="00DB5388" w:rsidRPr="005A348A" w:rsidRDefault="008D1FEF">
      <w:pPr>
        <w:rPr>
          <w:b/>
        </w:rPr>
      </w:pPr>
      <w:r w:rsidRPr="005A348A">
        <w:rPr>
          <w:b/>
        </w:rPr>
        <w:t>Class 1,</w:t>
      </w:r>
      <w:r w:rsidR="00F508EA" w:rsidRPr="005A348A">
        <w:rPr>
          <w:b/>
        </w:rPr>
        <w:t xml:space="preserve"> </w:t>
      </w:r>
      <w:r w:rsidR="005C6142" w:rsidRPr="005A348A">
        <w:rPr>
          <w:b/>
        </w:rPr>
        <w:t xml:space="preserve">Introduction </w:t>
      </w:r>
    </w:p>
    <w:p w14:paraId="228D8CD9" w14:textId="50F57CCA" w:rsidR="00DB5388" w:rsidRDefault="008D1FEF">
      <w:r w:rsidRPr="003C0881">
        <w:t>January 22</w:t>
      </w:r>
    </w:p>
    <w:p w14:paraId="48BC823B" w14:textId="77777777" w:rsidR="008D1FEF" w:rsidRDefault="008D1FEF"/>
    <w:p w14:paraId="6397C2B0" w14:textId="0D1EBC26" w:rsidR="00E26A0D" w:rsidRDefault="00F571EA">
      <w:r>
        <w:t xml:space="preserve">We will </w:t>
      </w:r>
      <w:r w:rsidR="00AE157A">
        <w:t>discuss</w:t>
      </w:r>
      <w:r>
        <w:t xml:space="preserve"> Never Built broadly as a way of seeing and interpreting cities</w:t>
      </w:r>
      <w:r w:rsidR="009F7625">
        <w:t xml:space="preserve">, and </w:t>
      </w:r>
      <w:r w:rsidR="00F526B5">
        <w:t xml:space="preserve">touch on the themes of Never Built, such </w:t>
      </w:r>
      <w:r w:rsidR="001D7403">
        <w:t xml:space="preserve">as </w:t>
      </w:r>
      <w:r w:rsidR="00F526B5">
        <w:t xml:space="preserve">the gap between </w:t>
      </w:r>
      <w:r w:rsidR="008B06AB">
        <w:t>vision</w:t>
      </w:r>
      <w:r w:rsidR="00F526B5">
        <w:t xml:space="preserve"> and </w:t>
      </w:r>
      <w:r w:rsidR="008B06AB">
        <w:t xml:space="preserve">reality, </w:t>
      </w:r>
      <w:r w:rsidR="00247C60">
        <w:t>the influence of unbuilt work</w:t>
      </w:r>
      <w:r w:rsidR="00F526B5">
        <w:t xml:space="preserve">, </w:t>
      </w:r>
      <w:r w:rsidR="00CE515C">
        <w:t xml:space="preserve">and </w:t>
      </w:r>
      <w:r w:rsidR="008B06AB">
        <w:t>the purity of drawing and ideas</w:t>
      </w:r>
      <w:r w:rsidR="00F526B5">
        <w:t xml:space="preserve">. </w:t>
      </w:r>
      <w:r w:rsidR="00B16B5E">
        <w:t xml:space="preserve">We </w:t>
      </w:r>
      <w:r w:rsidR="00E26A0D">
        <w:t>will</w:t>
      </w:r>
      <w:r w:rsidR="00B16B5E">
        <w:t xml:space="preserve"> then</w:t>
      </w:r>
      <w:r w:rsidR="00E26A0D">
        <w:t xml:space="preserve"> </w:t>
      </w:r>
      <w:r w:rsidR="00C21044">
        <w:t>look at Paris</w:t>
      </w:r>
      <w:r w:rsidR="00E26A0D">
        <w:t xml:space="preserve"> projects</w:t>
      </w:r>
      <w:r w:rsidR="00247C60">
        <w:t xml:space="preserve">; </w:t>
      </w:r>
      <w:r w:rsidR="00E26A0D">
        <w:t>how they could have transformed the city</w:t>
      </w:r>
      <w:r w:rsidR="00247C60">
        <w:t xml:space="preserve">, and what they tell us about French </w:t>
      </w:r>
      <w:r w:rsidR="00A9215A">
        <w:t>urban aspirations</w:t>
      </w:r>
      <w:r w:rsidR="00E26A0D">
        <w:t xml:space="preserve">. </w:t>
      </w:r>
      <w:proofErr w:type="gramStart"/>
      <w:r w:rsidR="00B16B5E">
        <w:t>Finally</w:t>
      </w:r>
      <w:proofErr w:type="gramEnd"/>
      <w:r w:rsidR="00B16B5E">
        <w:t xml:space="preserve"> we will </w:t>
      </w:r>
      <w:r w:rsidR="00B90694">
        <w:t>introduce</w:t>
      </w:r>
      <w:r w:rsidR="00B16B5E">
        <w:t xml:space="preserve"> </w:t>
      </w:r>
      <w:r w:rsidR="00B90694">
        <w:t>the aims of this lab</w:t>
      </w:r>
      <w:r w:rsidR="00B16B5E">
        <w:t xml:space="preserve">, and what </w:t>
      </w:r>
      <w:r w:rsidR="001D7403">
        <w:t xml:space="preserve">your </w:t>
      </w:r>
      <w:r w:rsidR="00B16B5E">
        <w:t xml:space="preserve">deliverables will be. </w:t>
      </w:r>
    </w:p>
    <w:p w14:paraId="15021C60" w14:textId="0D075ADB" w:rsidR="00976449" w:rsidRDefault="00976449"/>
    <w:p w14:paraId="3691E742" w14:textId="79D119A2" w:rsidR="009C4561" w:rsidRDefault="00BA672D">
      <w:r>
        <w:t xml:space="preserve">Assignment: </w:t>
      </w:r>
      <w:r w:rsidR="00A73439">
        <w:t xml:space="preserve">Read project choices (posted in </w:t>
      </w:r>
      <w:proofErr w:type="spellStart"/>
      <w:r w:rsidR="00A73439">
        <w:t>Courseworks</w:t>
      </w:r>
      <w:proofErr w:type="spellEnd"/>
      <w:r w:rsidR="00A73439">
        <w:t xml:space="preserve">) and select a project to work on throughout the semester. </w:t>
      </w:r>
    </w:p>
    <w:p w14:paraId="12C0E806" w14:textId="77777777" w:rsidR="00F526B5" w:rsidRDefault="00F526B5">
      <w:pPr>
        <w:rPr>
          <w:b/>
        </w:rPr>
      </w:pPr>
    </w:p>
    <w:p w14:paraId="5F8739DE" w14:textId="4EFE744F" w:rsidR="0086049F" w:rsidRDefault="005A348A">
      <w:pPr>
        <w:rPr>
          <w:b/>
        </w:rPr>
      </w:pPr>
      <w:r w:rsidRPr="005A348A">
        <w:rPr>
          <w:b/>
        </w:rPr>
        <w:t xml:space="preserve">Class 2, </w:t>
      </w:r>
      <w:r w:rsidR="003733F6">
        <w:rPr>
          <w:b/>
        </w:rPr>
        <w:t xml:space="preserve">Research </w:t>
      </w:r>
    </w:p>
    <w:p w14:paraId="300DEAEF" w14:textId="37ACD105" w:rsidR="005A348A" w:rsidRPr="005A348A" w:rsidRDefault="005966F2">
      <w:r>
        <w:t>January</w:t>
      </w:r>
      <w:r w:rsidR="005A348A" w:rsidRPr="005A348A">
        <w:t xml:space="preserve"> 29</w:t>
      </w:r>
    </w:p>
    <w:p w14:paraId="5F30C40D" w14:textId="6CDE15D7" w:rsidR="008B57BC" w:rsidRDefault="008B57BC"/>
    <w:p w14:paraId="34179C31" w14:textId="3D785572" w:rsidR="002A29AC" w:rsidRDefault="001176C0">
      <w:r>
        <w:t>This session will</w:t>
      </w:r>
      <w:r w:rsidR="008B57BC">
        <w:t xml:space="preserve"> focus on research</w:t>
      </w:r>
      <w:r w:rsidR="002A29AC">
        <w:t xml:space="preserve">, which has always been the heart of Never Built. We will </w:t>
      </w:r>
      <w:r w:rsidR="00B36341">
        <w:t xml:space="preserve">discuss </w:t>
      </w:r>
      <w:r w:rsidR="00EE41F5">
        <w:t xml:space="preserve">the use of </w:t>
      </w:r>
      <w:r w:rsidR="00B36341">
        <w:t>primary and secondary sources</w:t>
      </w:r>
      <w:r w:rsidR="000E4C13">
        <w:t>, digital resources</w:t>
      </w:r>
      <w:r w:rsidR="00CC77E7">
        <w:t xml:space="preserve">, and other means for discovering </w:t>
      </w:r>
      <w:r w:rsidR="00AF48F7">
        <w:t>the narratives and images associated with projects</w:t>
      </w:r>
      <w:r w:rsidR="00EE41F5">
        <w:t xml:space="preserve">. We will also lay out a process for </w:t>
      </w:r>
      <w:r w:rsidR="00435AB2">
        <w:t xml:space="preserve">researching </w:t>
      </w:r>
      <w:r w:rsidR="00EE41F5">
        <w:t xml:space="preserve">Paris, and students will be asked to choose a project to investigate. </w:t>
      </w:r>
      <w:r w:rsidR="005C6492">
        <w:t xml:space="preserve">Guest Speaker Jordan </w:t>
      </w:r>
      <w:proofErr w:type="spellStart"/>
      <w:r w:rsidR="00686608">
        <w:t>Steingard</w:t>
      </w:r>
      <w:proofErr w:type="spellEnd"/>
      <w:r w:rsidR="005C6492">
        <w:t xml:space="preserve"> will share her experience</w:t>
      </w:r>
      <w:r w:rsidR="003C3D89">
        <w:t xml:space="preserve"> researching</w:t>
      </w:r>
      <w:r w:rsidR="005C6492">
        <w:t xml:space="preserve"> Never Built New York</w:t>
      </w:r>
      <w:r w:rsidR="00CC77E7">
        <w:t xml:space="preserve"> and share some of the resources at Butler Library and the Avery Archive. </w:t>
      </w:r>
      <w:r w:rsidR="00F46745">
        <w:t xml:space="preserve">At the end of class students will divide into two groups: one dedicated </w:t>
      </w:r>
      <w:r w:rsidR="00AB7245">
        <w:t>to physical models and digital renderings</w:t>
      </w:r>
      <w:r w:rsidR="00323542">
        <w:t xml:space="preserve">; </w:t>
      </w:r>
      <w:r w:rsidR="00AB7245">
        <w:t xml:space="preserve">one dedicated to exhibition design. </w:t>
      </w:r>
    </w:p>
    <w:p w14:paraId="4C72C444" w14:textId="69E033FA" w:rsidR="00311D71" w:rsidRDefault="00311D71"/>
    <w:p w14:paraId="64A84840" w14:textId="77777777" w:rsidR="00643ADD" w:rsidRPr="00643ADD" w:rsidRDefault="00311D71" w:rsidP="00643ADD">
      <w:r>
        <w:t xml:space="preserve">Assignment: </w:t>
      </w:r>
      <w:proofErr w:type="gramStart"/>
      <w:r w:rsidR="00643ADD" w:rsidRPr="00643ADD">
        <w:t>300-600 word</w:t>
      </w:r>
      <w:proofErr w:type="gramEnd"/>
      <w:r w:rsidR="00643ADD" w:rsidRPr="00643ADD">
        <w:t xml:space="preserve"> description of your selected project using research from books, periodicals and online sources. Be sure to list research sources at the conclusion of your writing. If you find additional </w:t>
      </w:r>
      <w:proofErr w:type="gramStart"/>
      <w:r w:rsidR="00643ADD" w:rsidRPr="00643ADD">
        <w:t>images</w:t>
      </w:r>
      <w:proofErr w:type="gramEnd"/>
      <w:r w:rsidR="00643ADD" w:rsidRPr="00643ADD">
        <w:t xml:space="preserve"> please include with the document and list image sources. </w:t>
      </w:r>
    </w:p>
    <w:p w14:paraId="5936DE67" w14:textId="19A57DB9" w:rsidR="00311D71" w:rsidRDefault="00311D71"/>
    <w:p w14:paraId="15951084" w14:textId="77777777" w:rsidR="00EE41F5" w:rsidRDefault="00EE41F5"/>
    <w:p w14:paraId="5649897E" w14:textId="77777777" w:rsidR="00EF1A7E" w:rsidRDefault="00EF1A7E"/>
    <w:p w14:paraId="58829A70" w14:textId="1E623127" w:rsidR="00E4121C" w:rsidRDefault="003733F6">
      <w:pPr>
        <w:rPr>
          <w:b/>
        </w:rPr>
      </w:pPr>
      <w:r w:rsidRPr="00E4121C">
        <w:rPr>
          <w:b/>
        </w:rPr>
        <w:t xml:space="preserve">Class 3, </w:t>
      </w:r>
      <w:r w:rsidR="00E4121C" w:rsidRPr="00E4121C">
        <w:rPr>
          <w:b/>
        </w:rPr>
        <w:t xml:space="preserve">Representation </w:t>
      </w:r>
    </w:p>
    <w:p w14:paraId="38045FB0" w14:textId="5CF925BE" w:rsidR="005318BC" w:rsidRPr="005318BC" w:rsidRDefault="005318BC">
      <w:r>
        <w:t>February 5</w:t>
      </w:r>
    </w:p>
    <w:p w14:paraId="6AFC9C73" w14:textId="77777777" w:rsidR="005966F2" w:rsidRPr="00E4121C" w:rsidRDefault="005966F2">
      <w:pPr>
        <w:rPr>
          <w:b/>
        </w:rPr>
      </w:pPr>
    </w:p>
    <w:p w14:paraId="069F8817" w14:textId="5AAE0EC0" w:rsidR="003B60F4" w:rsidRDefault="00D7348E">
      <w:r>
        <w:t>This class will</w:t>
      </w:r>
      <w:r w:rsidR="008D1FEF">
        <w:t xml:space="preserve"> </w:t>
      </w:r>
      <w:r w:rsidR="005318BC">
        <w:t>investigate</w:t>
      </w:r>
      <w:r w:rsidR="00CC77E7">
        <w:t xml:space="preserve"> the creation of 2d and 3d </w:t>
      </w:r>
      <w:r w:rsidR="00AE157A">
        <w:t>materials for our Never Built Paris Lab</w:t>
      </w:r>
      <w:r w:rsidR="005318BC">
        <w:t xml:space="preserve"> </w:t>
      </w:r>
      <w:r w:rsidR="00323542">
        <w:t>exhibition</w:t>
      </w:r>
      <w:r w:rsidR="005661CC">
        <w:t xml:space="preserve"> and </w:t>
      </w:r>
      <w:r w:rsidR="0099599C">
        <w:t>discuss</w:t>
      </w:r>
      <w:r w:rsidR="00131922">
        <w:t xml:space="preserve"> how </w:t>
      </w:r>
      <w:r w:rsidR="005318BC">
        <w:t>representation</w:t>
      </w:r>
      <w:r w:rsidR="00131922">
        <w:t xml:space="preserve"> should be firmly informed by research</w:t>
      </w:r>
      <w:r w:rsidR="007C346C">
        <w:t xml:space="preserve"> and place.</w:t>
      </w:r>
      <w:r w:rsidR="005661CC">
        <w:t xml:space="preserve"> We will </w:t>
      </w:r>
      <w:r w:rsidR="0099599C">
        <w:t xml:space="preserve">learn from examples </w:t>
      </w:r>
      <w:r w:rsidR="00A0293D">
        <w:t xml:space="preserve">from other exhibitions </w:t>
      </w:r>
      <w:r w:rsidR="0099599C">
        <w:t xml:space="preserve">that </w:t>
      </w:r>
      <w:r w:rsidR="00A0293D">
        <w:t xml:space="preserve">help </w:t>
      </w:r>
      <w:r w:rsidR="007C346C">
        <w:t>articulate</w:t>
      </w:r>
      <w:r w:rsidR="0099599C">
        <w:t xml:space="preserve"> </w:t>
      </w:r>
      <w:r w:rsidR="00131922">
        <w:t>form, narrative and historical and urban context. Guest presenter Joshua Jordan will share how forensic research helped shape his 3D printed models for Never Built New York</w:t>
      </w:r>
      <w:r w:rsidR="005318BC">
        <w:t>, and</w:t>
      </w:r>
      <w:r w:rsidR="0099599C">
        <w:t xml:space="preserve"> </w:t>
      </w:r>
      <w:r w:rsidR="007C346C">
        <w:t>discuss</w:t>
      </w:r>
      <w:r w:rsidR="0099599C">
        <w:t xml:space="preserve"> new possibilities for Pari</w:t>
      </w:r>
      <w:r w:rsidR="007C346C">
        <w:t>s, including new materials, techniques, and inspirations.</w:t>
      </w:r>
      <w:r w:rsidR="005318BC">
        <w:t xml:space="preserve"> </w:t>
      </w:r>
      <w:proofErr w:type="spellStart"/>
      <w:r w:rsidR="005318BC">
        <w:t>Bika</w:t>
      </w:r>
      <w:proofErr w:type="spellEnd"/>
      <w:r w:rsidR="005318BC">
        <w:t xml:space="preserve"> </w:t>
      </w:r>
      <w:proofErr w:type="spellStart"/>
      <w:r w:rsidR="005318BC">
        <w:t>R</w:t>
      </w:r>
      <w:r w:rsidR="003C394A">
        <w:t>e</w:t>
      </w:r>
      <w:r w:rsidR="005318BC">
        <w:t>bek</w:t>
      </w:r>
      <w:proofErr w:type="spellEnd"/>
      <w:r w:rsidR="005318BC">
        <w:t xml:space="preserve"> will </w:t>
      </w:r>
      <w:r w:rsidR="005661CC">
        <w:t xml:space="preserve">discuss </w:t>
      </w:r>
      <w:r w:rsidR="00D52932">
        <w:t>the employment of</w:t>
      </w:r>
      <w:r w:rsidR="005661CC">
        <w:t xml:space="preserve"> digital media for representation. </w:t>
      </w:r>
    </w:p>
    <w:p w14:paraId="710C9EC4" w14:textId="77777777" w:rsidR="00131A35" w:rsidRDefault="00131A35"/>
    <w:p w14:paraId="5D00FC5B" w14:textId="77777777" w:rsidR="006E2186" w:rsidRDefault="006E2186"/>
    <w:p w14:paraId="345E24AF" w14:textId="6B4383A7" w:rsidR="0086049F" w:rsidRDefault="00E4121C">
      <w:pPr>
        <w:rPr>
          <w:b/>
        </w:rPr>
      </w:pPr>
      <w:r w:rsidRPr="00E4121C">
        <w:rPr>
          <w:b/>
        </w:rPr>
        <w:t>Class 4, Exhibition Design</w:t>
      </w:r>
    </w:p>
    <w:p w14:paraId="181E8CDD" w14:textId="4C5BEE58" w:rsidR="00434345" w:rsidRPr="00434345" w:rsidRDefault="00434345">
      <w:r w:rsidRPr="00434345">
        <w:t>February 12</w:t>
      </w:r>
    </w:p>
    <w:p w14:paraId="3C74AD6D" w14:textId="2972C6FA" w:rsidR="00E4121C" w:rsidRDefault="00E4121C"/>
    <w:p w14:paraId="43433A7F" w14:textId="1FC6E497" w:rsidR="007C346C" w:rsidRDefault="007C346C">
      <w:r>
        <w:t>We will explore how research</w:t>
      </w:r>
      <w:r w:rsidR="00FE617D">
        <w:t xml:space="preserve"> and </w:t>
      </w:r>
      <w:r>
        <w:t xml:space="preserve">ideas </w:t>
      </w:r>
      <w:r w:rsidR="00080862">
        <w:t>can be</w:t>
      </w:r>
      <w:r>
        <w:t xml:space="preserve"> transformed into </w:t>
      </w:r>
      <w:r w:rsidR="00543CA3">
        <w:t>a unique</w:t>
      </w:r>
      <w:r w:rsidR="00B5030E">
        <w:t xml:space="preserve"> spatial experience</w:t>
      </w:r>
      <w:r w:rsidR="00543CA3">
        <w:t xml:space="preserve"> reflecting the themes of Never Built</w:t>
      </w:r>
      <w:r w:rsidR="00080862">
        <w:t xml:space="preserve"> Paris</w:t>
      </w:r>
      <w:r>
        <w:t xml:space="preserve">. We will share examples from </w:t>
      </w:r>
      <w:r w:rsidR="00543CA3">
        <w:t xml:space="preserve">earlier </w:t>
      </w:r>
      <w:r>
        <w:t xml:space="preserve">Never </w:t>
      </w:r>
      <w:proofErr w:type="gramStart"/>
      <w:r>
        <w:t xml:space="preserve">Built </w:t>
      </w:r>
      <w:r w:rsidR="00543CA3">
        <w:t xml:space="preserve"> exhibitions</w:t>
      </w:r>
      <w:proofErr w:type="gramEnd"/>
      <w:r w:rsidR="00543CA3">
        <w:t xml:space="preserve">, </w:t>
      </w:r>
      <w:r w:rsidR="00791D7D">
        <w:t xml:space="preserve">and other successful shows, and tour </w:t>
      </w:r>
      <w:r w:rsidR="00080862">
        <w:t>the nuts and bolts of making it happen</w:t>
      </w:r>
      <w:r>
        <w:t>.</w:t>
      </w:r>
      <w:r w:rsidR="00790C14">
        <w:t xml:space="preserve"> This will include </w:t>
      </w:r>
      <w:r w:rsidR="00091442">
        <w:t xml:space="preserve">checklists, object placement, </w:t>
      </w:r>
      <w:r w:rsidR="006461B7">
        <w:t>didactic</w:t>
      </w:r>
      <w:r w:rsidR="00091442">
        <w:t xml:space="preserve"> materials, and spatial sequenc</w:t>
      </w:r>
      <w:r w:rsidR="00D52932">
        <w:t>ing</w:t>
      </w:r>
      <w:r w:rsidR="00091442">
        <w:t>.</w:t>
      </w:r>
      <w:r w:rsidR="00790C14">
        <w:t xml:space="preserve"> </w:t>
      </w:r>
      <w:r>
        <w:t xml:space="preserve">Never Built New York exhibition designer Christian </w:t>
      </w:r>
      <w:proofErr w:type="spellStart"/>
      <w:r>
        <w:t>Wassmann</w:t>
      </w:r>
      <w:proofErr w:type="spellEnd"/>
      <w:r>
        <w:t xml:space="preserve"> will share his techniques and inspiration for his work at the Queens Museum. </w:t>
      </w:r>
    </w:p>
    <w:p w14:paraId="38061E54" w14:textId="5DE93DBB" w:rsidR="00917452" w:rsidRDefault="00917452"/>
    <w:p w14:paraId="309EDACD" w14:textId="77777777" w:rsidR="00F526B5" w:rsidRDefault="00F526B5" w:rsidP="000F3BE6">
      <w:pPr>
        <w:rPr>
          <w:b/>
        </w:rPr>
      </w:pPr>
    </w:p>
    <w:p w14:paraId="52737450" w14:textId="0D91E22F" w:rsidR="00777B70" w:rsidRDefault="00131922" w:rsidP="000F3BE6">
      <w:pPr>
        <w:rPr>
          <w:b/>
        </w:rPr>
      </w:pPr>
      <w:r w:rsidRPr="00131922">
        <w:rPr>
          <w:b/>
        </w:rPr>
        <w:t xml:space="preserve">Class 5, </w:t>
      </w:r>
      <w:r w:rsidR="000F3BE6">
        <w:rPr>
          <w:b/>
        </w:rPr>
        <w:t>Working Class</w:t>
      </w:r>
    </w:p>
    <w:p w14:paraId="0D5B22D1" w14:textId="771E5D85" w:rsidR="000F3BE6" w:rsidRDefault="000F3BE6" w:rsidP="000F3BE6">
      <w:r w:rsidRPr="000F3BE6">
        <w:t>February 19</w:t>
      </w:r>
    </w:p>
    <w:p w14:paraId="62F6C0BC" w14:textId="77777777" w:rsidR="000F3BE6" w:rsidRPr="000F3BE6" w:rsidRDefault="000F3BE6" w:rsidP="000F3BE6"/>
    <w:p w14:paraId="2771C442" w14:textId="21146312" w:rsidR="000F3BE6" w:rsidRDefault="000F3BE6" w:rsidP="000F3BE6">
      <w:r>
        <w:t xml:space="preserve">Students will hone their projects prior to the midterm. </w:t>
      </w:r>
    </w:p>
    <w:p w14:paraId="2629693B" w14:textId="77777777" w:rsidR="001A0D37" w:rsidRPr="000F3BE6" w:rsidRDefault="001A0D37" w:rsidP="000F3BE6"/>
    <w:p w14:paraId="06E0154E" w14:textId="77777777" w:rsidR="00F526B5" w:rsidRDefault="00F526B5">
      <w:pPr>
        <w:rPr>
          <w:b/>
        </w:rPr>
      </w:pPr>
    </w:p>
    <w:p w14:paraId="521646B1" w14:textId="593CA703" w:rsidR="00AE157A" w:rsidRPr="000F3BE6" w:rsidRDefault="007E7BC2">
      <w:pPr>
        <w:rPr>
          <w:b/>
        </w:rPr>
      </w:pPr>
      <w:r w:rsidRPr="000F3BE6">
        <w:rPr>
          <w:b/>
        </w:rPr>
        <w:t xml:space="preserve">Class 6, Midterm Review </w:t>
      </w:r>
    </w:p>
    <w:p w14:paraId="45BEB8C6" w14:textId="10DB6459" w:rsidR="007E7BC2" w:rsidRPr="003C0881" w:rsidRDefault="000F3BE6">
      <w:r w:rsidRPr="003C0881">
        <w:t>February 26</w:t>
      </w:r>
    </w:p>
    <w:p w14:paraId="00FC5313" w14:textId="77777777" w:rsidR="005F0EE2" w:rsidRDefault="005F0EE2"/>
    <w:p w14:paraId="121D11E2" w14:textId="77777777" w:rsidR="00F526B5" w:rsidRDefault="00F526B5" w:rsidP="00341096">
      <w:pPr>
        <w:rPr>
          <w:b/>
        </w:rPr>
      </w:pPr>
    </w:p>
    <w:p w14:paraId="199E8D06" w14:textId="5D9E0470" w:rsidR="00341096" w:rsidRDefault="00341096" w:rsidP="00341096">
      <w:pPr>
        <w:rPr>
          <w:b/>
        </w:rPr>
      </w:pPr>
      <w:r w:rsidRPr="00FA4693">
        <w:rPr>
          <w:b/>
        </w:rPr>
        <w:t>Class 7, Paris</w:t>
      </w:r>
      <w:r w:rsidRPr="00131922">
        <w:rPr>
          <w:b/>
        </w:rPr>
        <w:t xml:space="preserve"> as a Modern City</w:t>
      </w:r>
    </w:p>
    <w:p w14:paraId="7294E217" w14:textId="7C1DA67A" w:rsidR="00341096" w:rsidRDefault="00341096" w:rsidP="00341096">
      <w:r>
        <w:t>March 5</w:t>
      </w:r>
    </w:p>
    <w:p w14:paraId="18888717" w14:textId="48B33F11" w:rsidR="004C307F" w:rsidRDefault="004C307F" w:rsidP="00341096"/>
    <w:p w14:paraId="35AF3189" w14:textId="628523F3" w:rsidR="009D2FE1" w:rsidRDefault="004C307F" w:rsidP="00341096">
      <w:r>
        <w:t xml:space="preserve">We’ll learn how Paris has always been a very modern city, and how our work in the Never Built Paris lab should reflect that. We’ll start by taking a virtual tour of </w:t>
      </w:r>
      <w:proofErr w:type="gramStart"/>
      <w:r>
        <w:t>Paris, and</w:t>
      </w:r>
      <w:proofErr w:type="gramEnd"/>
      <w:r>
        <w:t xml:space="preserve"> look at examples from the past and the present that flesh out Paris’s thirst to re-imagine itself, and the way cities in general function. How has that ability slowed in recent </w:t>
      </w:r>
      <w:proofErr w:type="gramStart"/>
      <w:r>
        <w:t>years.</w:t>
      </w:r>
      <w:proofErr w:type="gramEnd"/>
      <w:r>
        <w:t xml:space="preserve"> Has Paris become more difficult to build in? </w:t>
      </w:r>
      <w:r w:rsidR="00D33BA6">
        <w:t>Why</w:t>
      </w:r>
      <w:r>
        <w:t xml:space="preserve">? </w:t>
      </w:r>
      <w:r w:rsidR="009D2FE1">
        <w:t xml:space="preserve">Students will also review their plans moving forward after the midterm. </w:t>
      </w:r>
    </w:p>
    <w:p w14:paraId="090588BC" w14:textId="34514886" w:rsidR="00FA40E3" w:rsidRDefault="00FA40E3" w:rsidP="00341096"/>
    <w:p w14:paraId="4E1B31E0" w14:textId="1B70E77D" w:rsidR="005F0EE2" w:rsidRDefault="005F0EE2" w:rsidP="005F0EE2">
      <w:r>
        <w:t xml:space="preserve">Reading: </w:t>
      </w:r>
      <w:r w:rsidRPr="000C2E62">
        <w:rPr>
          <w:i/>
        </w:rPr>
        <w:t>How Paris Became Paris: The Invention of the Modern City</w:t>
      </w:r>
      <w:r w:rsidR="007F616D">
        <w:t xml:space="preserve"> (selected chapters). </w:t>
      </w:r>
    </w:p>
    <w:p w14:paraId="5BDF5FE0" w14:textId="236DEF31" w:rsidR="00341096" w:rsidRDefault="00341096" w:rsidP="00341096"/>
    <w:p w14:paraId="44F842A6" w14:textId="77777777" w:rsidR="00F526B5" w:rsidRDefault="00F526B5" w:rsidP="00341096">
      <w:pPr>
        <w:rPr>
          <w:b/>
        </w:rPr>
      </w:pPr>
    </w:p>
    <w:p w14:paraId="4B7DE3F8" w14:textId="0043D2BD" w:rsidR="00341096" w:rsidRDefault="00341096" w:rsidP="00341096">
      <w:pPr>
        <w:rPr>
          <w:b/>
        </w:rPr>
      </w:pPr>
      <w:r w:rsidRPr="00341096">
        <w:rPr>
          <w:b/>
        </w:rPr>
        <w:t>Class 8, Working Class</w:t>
      </w:r>
    </w:p>
    <w:p w14:paraId="5111236F" w14:textId="3710CFB5" w:rsidR="00341096" w:rsidRPr="004C307F" w:rsidRDefault="004C307F" w:rsidP="00341096">
      <w:r w:rsidRPr="004C307F">
        <w:t>March 12</w:t>
      </w:r>
    </w:p>
    <w:p w14:paraId="54B26E10" w14:textId="43394EF9" w:rsidR="00341096" w:rsidRDefault="00341096" w:rsidP="00341096">
      <w:pPr>
        <w:rPr>
          <w:b/>
        </w:rPr>
      </w:pPr>
    </w:p>
    <w:p w14:paraId="089791C2" w14:textId="28891CC6" w:rsidR="00FA4693" w:rsidRDefault="00FA4693" w:rsidP="00341096">
      <w:r>
        <w:t xml:space="preserve">Students will continue to hone their projects in preparation of the exhibition. </w:t>
      </w:r>
    </w:p>
    <w:p w14:paraId="2F21B391" w14:textId="3AF2A123" w:rsidR="00FA4693" w:rsidRDefault="00FA4693" w:rsidP="00341096"/>
    <w:p w14:paraId="7E2BAECA" w14:textId="77777777" w:rsidR="00D31C5F" w:rsidRDefault="00D31C5F" w:rsidP="00341096">
      <w:pPr>
        <w:rPr>
          <w:b/>
        </w:rPr>
      </w:pPr>
    </w:p>
    <w:p w14:paraId="091C7EEE" w14:textId="28B659A9" w:rsidR="00FA4693" w:rsidRDefault="007F616D" w:rsidP="00341096">
      <w:pPr>
        <w:rPr>
          <w:b/>
        </w:rPr>
      </w:pPr>
      <w:r>
        <w:rPr>
          <w:b/>
        </w:rPr>
        <w:t>Spring Break</w:t>
      </w:r>
      <w:r w:rsidR="00FA4693" w:rsidRPr="00FA4693">
        <w:rPr>
          <w:b/>
        </w:rPr>
        <w:t xml:space="preserve">, </w:t>
      </w:r>
      <w:r>
        <w:rPr>
          <w:b/>
        </w:rPr>
        <w:t>March 19</w:t>
      </w:r>
    </w:p>
    <w:p w14:paraId="1A7BC5C4" w14:textId="77777777" w:rsidR="00D52932" w:rsidRPr="00FA4693" w:rsidRDefault="00D52932" w:rsidP="00341096">
      <w:pPr>
        <w:rPr>
          <w:b/>
        </w:rPr>
      </w:pPr>
    </w:p>
    <w:p w14:paraId="090B410E" w14:textId="04F7FA0A" w:rsidR="00341096" w:rsidRDefault="00341096"/>
    <w:p w14:paraId="38401320" w14:textId="711012C5" w:rsidR="00FA4693" w:rsidRDefault="00FA4693">
      <w:pPr>
        <w:rPr>
          <w:b/>
        </w:rPr>
      </w:pPr>
      <w:r w:rsidRPr="00FA4693">
        <w:rPr>
          <w:b/>
        </w:rPr>
        <w:t xml:space="preserve">Class 9, </w:t>
      </w:r>
      <w:r w:rsidR="009D2FE1">
        <w:rPr>
          <w:b/>
        </w:rPr>
        <w:t xml:space="preserve">The thing about Never </w:t>
      </w:r>
      <w:proofErr w:type="spellStart"/>
      <w:r w:rsidR="009D2FE1">
        <w:rPr>
          <w:b/>
        </w:rPr>
        <w:t>Builts</w:t>
      </w:r>
      <w:proofErr w:type="spellEnd"/>
      <w:r w:rsidR="00F00940">
        <w:rPr>
          <w:b/>
        </w:rPr>
        <w:t xml:space="preserve"> (OR JLC) </w:t>
      </w:r>
    </w:p>
    <w:p w14:paraId="06CBF532" w14:textId="0E8F2C14" w:rsidR="001A0D37" w:rsidRDefault="001A0D37">
      <w:r w:rsidRPr="003C0881">
        <w:t xml:space="preserve">March </w:t>
      </w:r>
      <w:r w:rsidR="00721DB7" w:rsidRPr="003C0881">
        <w:t>26</w:t>
      </w:r>
    </w:p>
    <w:p w14:paraId="67E65C26" w14:textId="77777777" w:rsidR="00B818BB" w:rsidRPr="001A0D37" w:rsidRDefault="00B818BB"/>
    <w:p w14:paraId="28859C1E" w14:textId="51F8F2B5" w:rsidR="009D2FE1" w:rsidRDefault="009D2FE1">
      <w:r w:rsidRPr="009D2FE1">
        <w:t xml:space="preserve">We will look in more depth at the themes </w:t>
      </w:r>
      <w:r w:rsidR="00793A39">
        <w:t>of</w:t>
      </w:r>
      <w:r w:rsidRPr="009D2FE1">
        <w:t xml:space="preserve"> Never Built</w:t>
      </w:r>
      <w:r>
        <w:rPr>
          <w:b/>
        </w:rPr>
        <w:t xml:space="preserve">. </w:t>
      </w:r>
      <w:r w:rsidR="00793A39">
        <w:t>These</w:t>
      </w:r>
      <w:r w:rsidR="009F7625">
        <w:t xml:space="preserve"> include alternative histories, </w:t>
      </w:r>
      <w:r w:rsidR="00793A39">
        <w:t>“</w:t>
      </w:r>
      <w:r w:rsidR="009F7625">
        <w:t>ghost</w:t>
      </w:r>
      <w:r w:rsidR="00793A39">
        <w:t>”</w:t>
      </w:r>
      <w:r w:rsidR="009F7625">
        <w:t xml:space="preserve"> projects, domino theory, </w:t>
      </w:r>
      <w:r w:rsidR="00793A39">
        <w:t xml:space="preserve">artistry, </w:t>
      </w:r>
      <w:r w:rsidR="00667D40">
        <w:t>showmanship,</w:t>
      </w:r>
      <w:r w:rsidR="009F66C4">
        <w:t xml:space="preserve"> and </w:t>
      </w:r>
      <w:r w:rsidR="000C03B7">
        <w:t>unsullied</w:t>
      </w:r>
      <w:r w:rsidR="00114358">
        <w:t xml:space="preserve"> architectural</w:t>
      </w:r>
      <w:r w:rsidR="00793A39">
        <w:t xml:space="preserve"> visions</w:t>
      </w:r>
      <w:r w:rsidR="009F7625">
        <w:t xml:space="preserve">. </w:t>
      </w:r>
      <w:r w:rsidR="009F66C4">
        <w:t xml:space="preserve">Why are Never Built propositions so powerful? </w:t>
      </w:r>
      <w:r w:rsidRPr="009D2FE1">
        <w:t>Why do so many</w:t>
      </w:r>
      <w:r>
        <w:t xml:space="preserve"> projects</w:t>
      </w:r>
      <w:r w:rsidRPr="009D2FE1">
        <w:t xml:space="preserve"> fail? What is their influence? </w:t>
      </w:r>
      <w:r>
        <w:t xml:space="preserve">Why study this at all? </w:t>
      </w:r>
    </w:p>
    <w:p w14:paraId="516D991F" w14:textId="5AF8CEA1" w:rsidR="00B818BB" w:rsidRDefault="00B818BB">
      <w:pPr>
        <w:rPr>
          <w:b/>
        </w:rPr>
      </w:pPr>
    </w:p>
    <w:p w14:paraId="483008DB" w14:textId="35DAD45A" w:rsidR="00114358" w:rsidRDefault="00114358" w:rsidP="00114358">
      <w:r w:rsidRPr="009D2FE1">
        <w:rPr>
          <w:b/>
        </w:rPr>
        <w:t>Class 1</w:t>
      </w:r>
      <w:r w:rsidR="00DA6831">
        <w:rPr>
          <w:b/>
        </w:rPr>
        <w:t>0</w:t>
      </w:r>
      <w:r w:rsidRPr="009D2FE1">
        <w:rPr>
          <w:b/>
        </w:rPr>
        <w:t xml:space="preserve"> </w:t>
      </w:r>
      <w:r w:rsidR="00E81441">
        <w:rPr>
          <w:b/>
        </w:rPr>
        <w:t>Working Class</w:t>
      </w:r>
      <w:r>
        <w:t xml:space="preserve"> </w:t>
      </w:r>
    </w:p>
    <w:p w14:paraId="161BEBC1" w14:textId="56B67515" w:rsidR="00114358" w:rsidRDefault="00114358">
      <w:r>
        <w:t xml:space="preserve">April </w:t>
      </w:r>
      <w:r w:rsidR="00CD2CF6">
        <w:t>2</w:t>
      </w:r>
    </w:p>
    <w:p w14:paraId="30B6942D" w14:textId="77777777" w:rsidR="00CD2CF6" w:rsidRPr="00B818BB" w:rsidRDefault="00CD2CF6">
      <w:pPr>
        <w:rPr>
          <w:b/>
        </w:rPr>
      </w:pPr>
    </w:p>
    <w:p w14:paraId="15787FA6" w14:textId="77777777" w:rsidR="00E81441" w:rsidRDefault="00E81441" w:rsidP="00E81441">
      <w:r>
        <w:t xml:space="preserve">Students will present models and exhibition design </w:t>
      </w:r>
      <w:proofErr w:type="gramStart"/>
      <w:r>
        <w:t>mockups, and</w:t>
      </w:r>
      <w:proofErr w:type="gramEnd"/>
      <w:r>
        <w:t xml:space="preserve"> review all aspects of installation.  </w:t>
      </w:r>
    </w:p>
    <w:p w14:paraId="21B0BDE9" w14:textId="77777777" w:rsidR="00E81441" w:rsidRDefault="00E81441"/>
    <w:p w14:paraId="2AB70E53" w14:textId="64E4B6FF" w:rsidR="00DA6831" w:rsidRDefault="00DA6831" w:rsidP="00DA6831">
      <w:pPr>
        <w:rPr>
          <w:b/>
        </w:rPr>
      </w:pPr>
      <w:r w:rsidRPr="0051038F">
        <w:rPr>
          <w:b/>
        </w:rPr>
        <w:t>Class 1</w:t>
      </w:r>
      <w:r>
        <w:rPr>
          <w:b/>
        </w:rPr>
        <w:t>1</w:t>
      </w:r>
      <w:r w:rsidRPr="0051038F">
        <w:rPr>
          <w:b/>
        </w:rPr>
        <w:t xml:space="preserve">, </w:t>
      </w:r>
      <w:r w:rsidR="00E81441">
        <w:rPr>
          <w:b/>
        </w:rPr>
        <w:t xml:space="preserve">Exhibition Installation </w:t>
      </w:r>
    </w:p>
    <w:p w14:paraId="4BAD5A85" w14:textId="3A3AF18F" w:rsidR="00DA6831" w:rsidRDefault="00DA6831" w:rsidP="00DA6831">
      <w:r>
        <w:t xml:space="preserve">April </w:t>
      </w:r>
      <w:r w:rsidR="00CD2CF6">
        <w:t>9</w:t>
      </w:r>
    </w:p>
    <w:p w14:paraId="0251C608" w14:textId="1626D489" w:rsidR="00BB787C" w:rsidRDefault="00BB787C" w:rsidP="00DA6831"/>
    <w:p w14:paraId="7447EC79" w14:textId="77777777" w:rsidR="00E81441" w:rsidRDefault="00E81441" w:rsidP="00E81441">
      <w:r>
        <w:t xml:space="preserve">Finalize exhibition plans and begin installation.  </w:t>
      </w:r>
    </w:p>
    <w:p w14:paraId="5A2FBBE3" w14:textId="77777777" w:rsidR="00E81441" w:rsidRDefault="00E81441" w:rsidP="00DA6831"/>
    <w:p w14:paraId="5C8AE016" w14:textId="56C388C1" w:rsidR="00CF17A2" w:rsidRDefault="00CF17A2"/>
    <w:p w14:paraId="26622902" w14:textId="3E692916" w:rsidR="00CF17A2" w:rsidRPr="00835DA5" w:rsidRDefault="00CF17A2">
      <w:pPr>
        <w:rPr>
          <w:b/>
        </w:rPr>
      </w:pPr>
      <w:r w:rsidRPr="00835DA5">
        <w:rPr>
          <w:b/>
        </w:rPr>
        <w:t>Class 1</w:t>
      </w:r>
      <w:r w:rsidR="00721DB7">
        <w:rPr>
          <w:b/>
        </w:rPr>
        <w:t>2</w:t>
      </w:r>
      <w:r w:rsidRPr="00835DA5">
        <w:rPr>
          <w:b/>
        </w:rPr>
        <w:t xml:space="preserve">, </w:t>
      </w:r>
      <w:r w:rsidR="00E81441">
        <w:rPr>
          <w:b/>
        </w:rPr>
        <w:t>Exhibition Installation</w:t>
      </w:r>
      <w:r w:rsidR="005350ED">
        <w:rPr>
          <w:b/>
        </w:rPr>
        <w:t xml:space="preserve"> </w:t>
      </w:r>
      <w:r w:rsidR="00AF3CDB">
        <w:rPr>
          <w:b/>
        </w:rPr>
        <w:t xml:space="preserve"> </w:t>
      </w:r>
    </w:p>
    <w:p w14:paraId="50ACF0A5" w14:textId="6137CC31" w:rsidR="00CF17A2" w:rsidRDefault="00CF17A2">
      <w:r>
        <w:t>April 16</w:t>
      </w:r>
    </w:p>
    <w:p w14:paraId="34A158A8" w14:textId="2CD2EB3E" w:rsidR="005350ED" w:rsidRDefault="005350ED"/>
    <w:p w14:paraId="2B81EF50" w14:textId="77777777" w:rsidR="00E81441" w:rsidRDefault="00E81441" w:rsidP="00E81441">
      <w:r>
        <w:t>Continue exhibition</w:t>
      </w:r>
      <w:r w:rsidRPr="005350ED">
        <w:t xml:space="preserve"> installation. This will continue throughout the week and </w:t>
      </w:r>
      <w:r>
        <w:t xml:space="preserve">until the exhibition opening. </w:t>
      </w:r>
    </w:p>
    <w:p w14:paraId="4C386B87" w14:textId="77777777" w:rsidR="00E81441" w:rsidRDefault="00E81441"/>
    <w:p w14:paraId="1D1099DC" w14:textId="20EB4C3D" w:rsidR="00CF17A2" w:rsidRDefault="00CF17A2"/>
    <w:p w14:paraId="7DD8864A" w14:textId="275E8FAC" w:rsidR="00CF17A2" w:rsidRPr="00835DA5" w:rsidRDefault="00CF17A2">
      <w:pPr>
        <w:rPr>
          <w:b/>
        </w:rPr>
      </w:pPr>
      <w:r w:rsidRPr="00835DA5">
        <w:rPr>
          <w:b/>
        </w:rPr>
        <w:t>Class 1</w:t>
      </w:r>
      <w:r w:rsidR="00721DB7">
        <w:rPr>
          <w:b/>
        </w:rPr>
        <w:t>3</w:t>
      </w:r>
      <w:r w:rsidRPr="00835DA5">
        <w:rPr>
          <w:b/>
        </w:rPr>
        <w:t xml:space="preserve">, </w:t>
      </w:r>
      <w:r w:rsidR="00E81441">
        <w:rPr>
          <w:b/>
        </w:rPr>
        <w:t xml:space="preserve">New Final Review and Presentation of Exhibition  </w:t>
      </w:r>
      <w:r w:rsidR="00CD2CF6">
        <w:rPr>
          <w:b/>
        </w:rPr>
        <w:t xml:space="preserve"> </w:t>
      </w:r>
    </w:p>
    <w:p w14:paraId="526EE175" w14:textId="267CACAC" w:rsidR="00CF17A2" w:rsidRDefault="00CF17A2">
      <w:r w:rsidRPr="003C0881">
        <w:t>April 23</w:t>
      </w:r>
    </w:p>
    <w:p w14:paraId="17F8FD88" w14:textId="462302FA" w:rsidR="00F15BC0" w:rsidRDefault="00F15BC0"/>
    <w:p w14:paraId="4C83663E" w14:textId="77777777" w:rsidR="00E81441" w:rsidRDefault="00E81441" w:rsidP="00E81441">
      <w:r>
        <w:t xml:space="preserve">Students, broken down into groups, will provide tours of the exhibition. Exhibition opening date TBD. </w:t>
      </w:r>
    </w:p>
    <w:p w14:paraId="56053D44" w14:textId="77777777" w:rsidR="00E81441" w:rsidRDefault="00E81441"/>
    <w:p w14:paraId="458D7EBD" w14:textId="77777777" w:rsidR="00721DB7" w:rsidRPr="0051038F" w:rsidRDefault="00721DB7"/>
    <w:p w14:paraId="65457B84" w14:textId="77777777" w:rsidR="00145995" w:rsidRPr="0045345F" w:rsidRDefault="00145995"/>
    <w:p w14:paraId="4A33EFEE" w14:textId="2037B926" w:rsidR="0045345F" w:rsidRDefault="00E12435" w:rsidP="000A2E19">
      <w:pPr>
        <w:rPr>
          <w:u w:val="single"/>
        </w:rPr>
      </w:pPr>
      <w:r>
        <w:rPr>
          <w:u w:val="single"/>
        </w:rPr>
        <w:t>Required</w:t>
      </w:r>
      <w:r w:rsidR="0045345F" w:rsidRPr="0045345F">
        <w:rPr>
          <w:u w:val="single"/>
        </w:rPr>
        <w:t xml:space="preserve"> Reading</w:t>
      </w:r>
      <w:r w:rsidR="00FA1C55">
        <w:rPr>
          <w:u w:val="single"/>
        </w:rPr>
        <w:t>:</w:t>
      </w:r>
    </w:p>
    <w:p w14:paraId="158127D5" w14:textId="0BFC98B0" w:rsidR="00E12435" w:rsidRDefault="00E12435" w:rsidP="000A2E19">
      <w:pPr>
        <w:rPr>
          <w:u w:val="single"/>
        </w:rPr>
      </w:pPr>
    </w:p>
    <w:p w14:paraId="09008C6C" w14:textId="4D3EE3FB" w:rsidR="00F2522E" w:rsidRDefault="00F2522E" w:rsidP="000A2E19">
      <w:r w:rsidRPr="009F13D1">
        <w:rPr>
          <w:i/>
        </w:rPr>
        <w:t>How Paris Became Paris: The Invention of the Modern City,</w:t>
      </w:r>
      <w:r>
        <w:t xml:space="preserve"> </w:t>
      </w:r>
      <w:r w:rsidR="00B70545">
        <w:t>b</w:t>
      </w:r>
      <w:r>
        <w:t xml:space="preserve">y Joan Elizabeth </w:t>
      </w:r>
      <w:proofErr w:type="spellStart"/>
      <w:r>
        <w:t>DeJean</w:t>
      </w:r>
      <w:proofErr w:type="spellEnd"/>
    </w:p>
    <w:p w14:paraId="7CEC7497" w14:textId="027CBAFE" w:rsidR="00FA1C55" w:rsidRPr="00FA1C55" w:rsidRDefault="009F13D1" w:rsidP="00FA1C55">
      <w:pPr>
        <w:rPr>
          <w:i/>
        </w:rPr>
      </w:pPr>
      <w:r w:rsidRPr="00F23576">
        <w:rPr>
          <w:i/>
        </w:rPr>
        <w:t xml:space="preserve">Paris </w:t>
      </w:r>
      <w:r w:rsidR="00F23576" w:rsidRPr="00F23576">
        <w:rPr>
          <w:i/>
        </w:rPr>
        <w:t xml:space="preserve">des </w:t>
      </w:r>
      <w:proofErr w:type="spellStart"/>
      <w:r w:rsidRPr="00F23576">
        <w:rPr>
          <w:i/>
        </w:rPr>
        <w:t>Utopies</w:t>
      </w:r>
      <w:proofErr w:type="spellEnd"/>
      <w:r w:rsidR="00FA1C55">
        <w:rPr>
          <w:i/>
        </w:rPr>
        <w:t xml:space="preserve">, </w:t>
      </w:r>
      <w:r w:rsidR="00FA1C55" w:rsidRPr="0017202F">
        <w:t>by Yvan Christ</w:t>
      </w:r>
    </w:p>
    <w:p w14:paraId="0A6A75E1" w14:textId="77777777" w:rsidR="009F13D1" w:rsidRDefault="009F13D1" w:rsidP="000A2E19">
      <w:pPr>
        <w:rPr>
          <w:u w:val="single"/>
        </w:rPr>
      </w:pPr>
    </w:p>
    <w:p w14:paraId="791D3F4F" w14:textId="4E8DB205" w:rsidR="0045345F" w:rsidRDefault="00E12435" w:rsidP="000A2E19">
      <w:pPr>
        <w:rPr>
          <w:u w:val="single"/>
        </w:rPr>
      </w:pPr>
      <w:r>
        <w:rPr>
          <w:u w:val="single"/>
        </w:rPr>
        <w:t>Suggest</w:t>
      </w:r>
      <w:r w:rsidR="002A17C3">
        <w:rPr>
          <w:u w:val="single"/>
        </w:rPr>
        <w:t xml:space="preserve">ed </w:t>
      </w:r>
      <w:bookmarkStart w:id="0" w:name="_GoBack"/>
      <w:bookmarkEnd w:id="0"/>
      <w:r>
        <w:rPr>
          <w:u w:val="single"/>
        </w:rPr>
        <w:t>Reading:</w:t>
      </w:r>
    </w:p>
    <w:p w14:paraId="2734FB9B" w14:textId="36A52999" w:rsidR="00E12435" w:rsidRDefault="00E12435" w:rsidP="000A2E19">
      <w:pPr>
        <w:rPr>
          <w:u w:val="single"/>
        </w:rPr>
      </w:pPr>
    </w:p>
    <w:p w14:paraId="7939A693" w14:textId="6D73F1C9" w:rsidR="00E12435" w:rsidRDefault="00E12435" w:rsidP="000A2E19">
      <w:r w:rsidRPr="00FA1C55">
        <w:rPr>
          <w:i/>
        </w:rPr>
        <w:t>Never Built New York</w:t>
      </w:r>
      <w:r w:rsidR="00163A82" w:rsidRPr="00FA1C55">
        <w:rPr>
          <w:i/>
        </w:rPr>
        <w:t>,</w:t>
      </w:r>
      <w:r w:rsidR="004D6B58">
        <w:t xml:space="preserve"> </w:t>
      </w:r>
      <w:r w:rsidR="00B70545">
        <w:t>b</w:t>
      </w:r>
      <w:r w:rsidR="004D6B58">
        <w:t>y Sam Lubell and Greg Goldin</w:t>
      </w:r>
    </w:p>
    <w:p w14:paraId="76E1EB83" w14:textId="36749942" w:rsidR="00E12435" w:rsidRPr="00E12435" w:rsidRDefault="00E12435" w:rsidP="000A2E19">
      <w:r w:rsidRPr="00FA1C55">
        <w:rPr>
          <w:i/>
        </w:rPr>
        <w:t>Never Built Los Angeles</w:t>
      </w:r>
      <w:r w:rsidR="004D6B58" w:rsidRPr="00FA1C55">
        <w:rPr>
          <w:i/>
        </w:rPr>
        <w:t>,</w:t>
      </w:r>
      <w:r w:rsidR="004D6B58">
        <w:t xml:space="preserve"> </w:t>
      </w:r>
      <w:r w:rsidR="00B70545">
        <w:t>b</w:t>
      </w:r>
      <w:r w:rsidR="004D6B58">
        <w:t>y Sam Lubell and Greg Goldin</w:t>
      </w:r>
      <w:r>
        <w:t xml:space="preserve"> </w:t>
      </w:r>
    </w:p>
    <w:p w14:paraId="2092D90B" w14:textId="14FA1B30" w:rsidR="0045345F" w:rsidRDefault="006B4177" w:rsidP="000A2E19">
      <w:r w:rsidRPr="0017202F">
        <w:rPr>
          <w:i/>
        </w:rPr>
        <w:t xml:space="preserve">Paris Architecture et </w:t>
      </w:r>
      <w:proofErr w:type="spellStart"/>
      <w:r w:rsidRPr="0017202F">
        <w:rPr>
          <w:i/>
        </w:rPr>
        <w:t>Utopies</w:t>
      </w:r>
      <w:proofErr w:type="spellEnd"/>
      <w:r w:rsidR="00163A82">
        <w:t xml:space="preserve">, </w:t>
      </w:r>
      <w:r w:rsidR="00122D11">
        <w:t xml:space="preserve">by </w:t>
      </w:r>
      <w:proofErr w:type="spellStart"/>
      <w:r w:rsidR="00122D11">
        <w:t>Pavillon</w:t>
      </w:r>
      <w:proofErr w:type="spellEnd"/>
      <w:r w:rsidR="00122D11">
        <w:t xml:space="preserve"> </w:t>
      </w:r>
      <w:proofErr w:type="spellStart"/>
      <w:r w:rsidR="00122D11">
        <w:t>d’Arsenale</w:t>
      </w:r>
      <w:proofErr w:type="spellEnd"/>
      <w:r w:rsidR="00122D11">
        <w:t xml:space="preserve"> </w:t>
      </w:r>
    </w:p>
    <w:p w14:paraId="660E8C6C" w14:textId="75B3E2F2" w:rsidR="000C7910" w:rsidRDefault="000C7910" w:rsidP="000C7910">
      <w:r w:rsidRPr="000C7910">
        <w:rPr>
          <w:i/>
        </w:rPr>
        <w:t>Paris A</w:t>
      </w:r>
      <w:r w:rsidRPr="004D6B58">
        <w:rPr>
          <w:i/>
        </w:rPr>
        <w:t>r</w:t>
      </w:r>
      <w:r w:rsidRPr="000C7910">
        <w:rPr>
          <w:i/>
        </w:rPr>
        <w:t>chitecture 1900-2000</w:t>
      </w:r>
      <w:r w:rsidR="004D6B58">
        <w:rPr>
          <w:i/>
        </w:rPr>
        <w:t xml:space="preserve">, </w:t>
      </w:r>
      <w:r w:rsidR="00B70545">
        <w:t xml:space="preserve">by </w:t>
      </w:r>
      <w:r w:rsidR="004D6B58" w:rsidRPr="004D6B58">
        <w:t xml:space="preserve">Jean-Louis Cohen </w:t>
      </w:r>
    </w:p>
    <w:p w14:paraId="3F6A887C" w14:textId="439E991C" w:rsidR="004D6B58" w:rsidRDefault="004D6B58" w:rsidP="004D6B58">
      <w:r w:rsidRPr="004D6B58">
        <w:rPr>
          <w:i/>
        </w:rPr>
        <w:t>Paris the Heroic City</w:t>
      </w:r>
      <w:r w:rsidRPr="004D6B58">
        <w:t>: 1945-1958</w:t>
      </w:r>
      <w:r>
        <w:t xml:space="preserve">, </w:t>
      </w:r>
      <w:r w:rsidR="00B70545">
        <w:t xml:space="preserve">by </w:t>
      </w:r>
      <w:r w:rsidR="00122D11">
        <w:t xml:space="preserve">Rosemary </w:t>
      </w:r>
      <w:proofErr w:type="spellStart"/>
      <w:r w:rsidR="00122D11">
        <w:t>Wakeman</w:t>
      </w:r>
      <w:proofErr w:type="spellEnd"/>
      <w:r w:rsidR="00122D11">
        <w:t xml:space="preserve"> </w:t>
      </w:r>
    </w:p>
    <w:p w14:paraId="4E1A1880" w14:textId="647BB0B8" w:rsidR="00D0184A" w:rsidRDefault="004D6B58" w:rsidP="00D0184A">
      <w:pPr>
        <w:rPr>
          <w:bCs/>
          <w:i/>
        </w:rPr>
      </w:pPr>
      <w:proofErr w:type="spellStart"/>
      <w:r w:rsidRPr="004D6B58">
        <w:rPr>
          <w:bCs/>
          <w:i/>
        </w:rPr>
        <w:t>L'urbanisme</w:t>
      </w:r>
      <w:proofErr w:type="spellEnd"/>
      <w:r w:rsidRPr="004D6B58">
        <w:rPr>
          <w:bCs/>
          <w:i/>
        </w:rPr>
        <w:t xml:space="preserve">, </w:t>
      </w:r>
      <w:proofErr w:type="spellStart"/>
      <w:r w:rsidRPr="004D6B58">
        <w:rPr>
          <w:bCs/>
          <w:i/>
        </w:rPr>
        <w:t>utopies</w:t>
      </w:r>
      <w:proofErr w:type="spellEnd"/>
      <w:r w:rsidRPr="004D6B58">
        <w:rPr>
          <w:bCs/>
          <w:i/>
        </w:rPr>
        <w:t xml:space="preserve"> et </w:t>
      </w:r>
      <w:proofErr w:type="spellStart"/>
      <w:r w:rsidRPr="004D6B58">
        <w:rPr>
          <w:bCs/>
          <w:i/>
        </w:rPr>
        <w:t>réalités</w:t>
      </w:r>
      <w:proofErr w:type="spellEnd"/>
      <w:r w:rsidR="00FA1C55">
        <w:rPr>
          <w:bCs/>
          <w:i/>
        </w:rPr>
        <w:t>:</w:t>
      </w:r>
      <w:r w:rsidRPr="004D6B58">
        <w:rPr>
          <w:bCs/>
          <w:i/>
        </w:rPr>
        <w:t xml:space="preserve"> Une </w:t>
      </w:r>
      <w:proofErr w:type="spellStart"/>
      <w:r w:rsidRPr="004D6B58">
        <w:rPr>
          <w:bCs/>
          <w:i/>
        </w:rPr>
        <w:t>anthologie</w:t>
      </w:r>
      <w:proofErr w:type="spellEnd"/>
      <w:r w:rsidR="00163A82" w:rsidRPr="006D611E">
        <w:rPr>
          <w:bCs/>
        </w:rPr>
        <w:t xml:space="preserve">, by Francoise </w:t>
      </w:r>
      <w:proofErr w:type="spellStart"/>
      <w:r w:rsidR="00163A82" w:rsidRPr="006D611E">
        <w:rPr>
          <w:bCs/>
        </w:rPr>
        <w:t>Choay</w:t>
      </w:r>
      <w:proofErr w:type="spellEnd"/>
    </w:p>
    <w:p w14:paraId="72A9ED68" w14:textId="0B9CE139" w:rsidR="00D0184A" w:rsidRDefault="00D0184A" w:rsidP="00D0184A">
      <w:pPr>
        <w:rPr>
          <w:bCs/>
          <w:i/>
        </w:rPr>
      </w:pPr>
      <w:r w:rsidRPr="00D0184A">
        <w:rPr>
          <w:bCs/>
          <w:i/>
        </w:rPr>
        <w:t>Transforming Paris:</w:t>
      </w:r>
      <w:r w:rsidRPr="00D0184A">
        <w:rPr>
          <w:b/>
          <w:bCs/>
          <w:i/>
        </w:rPr>
        <w:t xml:space="preserve"> </w:t>
      </w:r>
      <w:r w:rsidRPr="00D0184A">
        <w:rPr>
          <w:bCs/>
          <w:i/>
        </w:rPr>
        <w:t>The Life and Labors of Baron Haussmann</w:t>
      </w:r>
      <w:r w:rsidRPr="006D611E">
        <w:rPr>
          <w:bCs/>
        </w:rPr>
        <w:t>, by David P. Jordan</w:t>
      </w:r>
    </w:p>
    <w:p w14:paraId="1C78F531" w14:textId="7B2821E3" w:rsidR="00833AC8" w:rsidRPr="006B4177" w:rsidRDefault="00833AC8" w:rsidP="00D0184A">
      <w:pPr>
        <w:rPr>
          <w:bCs/>
        </w:rPr>
      </w:pPr>
      <w:r>
        <w:rPr>
          <w:bCs/>
          <w:i/>
        </w:rPr>
        <w:t xml:space="preserve">Les Tours a Paris, </w:t>
      </w:r>
      <w:proofErr w:type="spellStart"/>
      <w:r>
        <w:rPr>
          <w:bCs/>
          <w:i/>
        </w:rPr>
        <w:t>bilan</w:t>
      </w:r>
      <w:proofErr w:type="spellEnd"/>
      <w:r>
        <w:rPr>
          <w:bCs/>
          <w:i/>
        </w:rPr>
        <w:t xml:space="preserve"> et </w:t>
      </w:r>
      <w:proofErr w:type="spellStart"/>
      <w:r>
        <w:rPr>
          <w:bCs/>
          <w:i/>
        </w:rPr>
        <w:t>prospectives</w:t>
      </w:r>
      <w:proofErr w:type="spellEnd"/>
      <w:r w:rsidRPr="006D611E">
        <w:rPr>
          <w:bCs/>
        </w:rPr>
        <w:t>, APUR</w:t>
      </w:r>
      <w:r>
        <w:rPr>
          <w:bCs/>
          <w:i/>
        </w:rPr>
        <w:t xml:space="preserve"> </w:t>
      </w:r>
      <w:r w:rsidR="006B4177">
        <w:rPr>
          <w:bCs/>
        </w:rPr>
        <w:t>(</w:t>
      </w:r>
      <w:hyperlink r:id="rId4" w:history="1">
        <w:r w:rsidR="006B4177" w:rsidRPr="00D4472B">
          <w:rPr>
            <w:rStyle w:val="Hyperlink"/>
            <w:bCs/>
          </w:rPr>
          <w:t>https://www.apur.org/sites/default/files/documents/134.pdf</w:t>
        </w:r>
      </w:hyperlink>
      <w:r w:rsidR="006B4177">
        <w:rPr>
          <w:bCs/>
        </w:rPr>
        <w:t xml:space="preserve">) </w:t>
      </w:r>
    </w:p>
    <w:p w14:paraId="782F7FDE" w14:textId="65F35187" w:rsidR="00C458E0" w:rsidRDefault="00C458E0" w:rsidP="00C458E0">
      <w:pPr>
        <w:rPr>
          <w:bCs/>
        </w:rPr>
      </w:pPr>
      <w:proofErr w:type="gramStart"/>
      <w:r w:rsidRPr="00C458E0">
        <w:rPr>
          <w:bCs/>
          <w:i/>
        </w:rPr>
        <w:t>Skyscrapers :</w:t>
      </w:r>
      <w:proofErr w:type="gramEnd"/>
      <w:r w:rsidRPr="00C458E0">
        <w:rPr>
          <w:bCs/>
          <w:i/>
        </w:rPr>
        <w:t xml:space="preserve"> a history of the world's most extraordinary buildings</w:t>
      </w:r>
      <w:r>
        <w:rPr>
          <w:bCs/>
          <w:i/>
        </w:rPr>
        <w:t xml:space="preserve">, </w:t>
      </w:r>
      <w:r>
        <w:rPr>
          <w:bCs/>
        </w:rPr>
        <w:t>by Judith Dupre</w:t>
      </w:r>
    </w:p>
    <w:p w14:paraId="06A7FFE4" w14:textId="0FC396E1" w:rsidR="00E120DD" w:rsidRDefault="00E120DD" w:rsidP="00E120DD">
      <w:pPr>
        <w:rPr>
          <w:bCs/>
        </w:rPr>
      </w:pPr>
      <w:r w:rsidRPr="00E120DD">
        <w:rPr>
          <w:bCs/>
          <w:i/>
        </w:rPr>
        <w:t>Architects do it with models: the history of architecture in 16 models</w:t>
      </w:r>
      <w:r>
        <w:rPr>
          <w:bCs/>
        </w:rPr>
        <w:t>, Architectural Review, by Jon Astbury</w:t>
      </w:r>
    </w:p>
    <w:p w14:paraId="181C3101" w14:textId="3914F715" w:rsidR="001744DD" w:rsidRDefault="001744DD" w:rsidP="00E120DD">
      <w:pPr>
        <w:rPr>
          <w:bCs/>
        </w:rPr>
      </w:pPr>
      <w:r>
        <w:rPr>
          <w:bCs/>
        </w:rPr>
        <w:t>(</w:t>
      </w:r>
      <w:hyperlink r:id="rId5" w:history="1">
        <w:r w:rsidRPr="00D4472B">
          <w:rPr>
            <w:rStyle w:val="Hyperlink"/>
            <w:bCs/>
          </w:rPr>
          <w:t>https://www.architectural-review.com/essays/architects-do-it-with-models-the-history-of-architecture-in-16-models/8658964.article</w:t>
        </w:r>
      </w:hyperlink>
      <w:r>
        <w:rPr>
          <w:bCs/>
        </w:rPr>
        <w:t>)</w:t>
      </w:r>
    </w:p>
    <w:p w14:paraId="59B76533" w14:textId="0B9859AF" w:rsidR="00037D97" w:rsidRDefault="00037D97" w:rsidP="00037D97">
      <w:pPr>
        <w:rPr>
          <w:bCs/>
        </w:rPr>
      </w:pPr>
      <w:r w:rsidRPr="00037D97">
        <w:rPr>
          <w:bCs/>
          <w:i/>
        </w:rPr>
        <w:t>From Romantic Ruins to the Ultra-Real: A History of the Architectural Render</w:t>
      </w:r>
      <w:r w:rsidRPr="00A16A19">
        <w:rPr>
          <w:bCs/>
          <w:i/>
        </w:rPr>
        <w:t>,</w:t>
      </w:r>
      <w:r>
        <w:rPr>
          <w:bCs/>
        </w:rPr>
        <w:t xml:space="preserve"> </w:t>
      </w:r>
      <w:proofErr w:type="spellStart"/>
      <w:r>
        <w:rPr>
          <w:bCs/>
        </w:rPr>
        <w:t>ArchDaily</w:t>
      </w:r>
      <w:proofErr w:type="spellEnd"/>
      <w:r>
        <w:rPr>
          <w:bCs/>
        </w:rPr>
        <w:t xml:space="preserve">, by </w:t>
      </w:r>
      <w:proofErr w:type="spellStart"/>
      <w:r w:rsidR="00D80E81" w:rsidRPr="00D80E81">
        <w:rPr>
          <w:bCs/>
        </w:rPr>
        <w:t>Yiling</w:t>
      </w:r>
      <w:proofErr w:type="spellEnd"/>
      <w:r w:rsidR="00D80E81" w:rsidRPr="00D80E81">
        <w:rPr>
          <w:bCs/>
        </w:rPr>
        <w:t xml:space="preserve"> Shen</w:t>
      </w:r>
    </w:p>
    <w:p w14:paraId="3D7C6F7F" w14:textId="1982B2A9" w:rsidR="006B4177" w:rsidRDefault="006B4177" w:rsidP="00037D97">
      <w:pPr>
        <w:rPr>
          <w:bCs/>
        </w:rPr>
      </w:pPr>
      <w:r>
        <w:rPr>
          <w:bCs/>
        </w:rPr>
        <w:t>(</w:t>
      </w:r>
      <w:hyperlink r:id="rId6" w:history="1">
        <w:r w:rsidRPr="00D4472B">
          <w:rPr>
            <w:rStyle w:val="Hyperlink"/>
            <w:bCs/>
          </w:rPr>
          <w:t>https://www.archdaily.com/894662/from-romantic-ruins-to-the-ultra-real-a-history-of-the-architectural-render</w:t>
        </w:r>
      </w:hyperlink>
      <w:r>
        <w:rPr>
          <w:bCs/>
        </w:rPr>
        <w:t>)</w:t>
      </w:r>
    </w:p>
    <w:p w14:paraId="7F1FBC00" w14:textId="369369F7" w:rsidR="00D80E81" w:rsidRPr="00D80E81" w:rsidRDefault="00D80E81" w:rsidP="00D80E81">
      <w:pPr>
        <w:rPr>
          <w:bCs/>
        </w:rPr>
      </w:pPr>
      <w:r w:rsidRPr="003C0881">
        <w:rPr>
          <w:bCs/>
          <w:i/>
        </w:rPr>
        <w:t>100 Years of Architectural Drawing: 1900</w:t>
      </w:r>
      <w:r w:rsidR="00F42733" w:rsidRPr="003C0881">
        <w:rPr>
          <w:bCs/>
          <w:i/>
        </w:rPr>
        <w:t>-</w:t>
      </w:r>
      <w:r w:rsidRPr="003C0881">
        <w:rPr>
          <w:bCs/>
          <w:i/>
        </w:rPr>
        <w:t>2000</w:t>
      </w:r>
      <w:r>
        <w:rPr>
          <w:bCs/>
        </w:rPr>
        <w:t xml:space="preserve">, by Neil Bingham </w:t>
      </w:r>
    </w:p>
    <w:p w14:paraId="46960AE2" w14:textId="46C64775" w:rsidR="001439A3" w:rsidRPr="001439A3" w:rsidRDefault="001439A3" w:rsidP="001439A3">
      <w:pPr>
        <w:rPr>
          <w:b/>
          <w:bCs/>
        </w:rPr>
      </w:pPr>
      <w:r w:rsidRPr="003C0881">
        <w:rPr>
          <w:bCs/>
          <w:i/>
        </w:rPr>
        <w:t>Drawing Architecture</w:t>
      </w:r>
      <w:r w:rsidRPr="003C0881">
        <w:rPr>
          <w:b/>
          <w:bCs/>
          <w:i/>
        </w:rPr>
        <w:t xml:space="preserve">: </w:t>
      </w:r>
      <w:r w:rsidRPr="003C0881">
        <w:rPr>
          <w:bCs/>
          <w:i/>
        </w:rPr>
        <w:t>The Finest Architectural Drawings Through the Ages</w:t>
      </w:r>
      <w:r w:rsidR="00876C0E" w:rsidRPr="003C0881">
        <w:rPr>
          <w:bCs/>
          <w:i/>
        </w:rPr>
        <w:t>,</w:t>
      </w:r>
      <w:r w:rsidR="00876C0E">
        <w:rPr>
          <w:bCs/>
        </w:rPr>
        <w:t xml:space="preserve"> by Helen Thomas </w:t>
      </w:r>
    </w:p>
    <w:p w14:paraId="52B1D746" w14:textId="3FB01E82" w:rsidR="0032581D" w:rsidRDefault="0032581D" w:rsidP="00037D97">
      <w:pPr>
        <w:rPr>
          <w:bCs/>
        </w:rPr>
      </w:pPr>
      <w:r w:rsidRPr="003C0881">
        <w:rPr>
          <w:bCs/>
          <w:i/>
        </w:rPr>
        <w:t>The Art of Architectural Drawing</w:t>
      </w:r>
      <w:r>
        <w:rPr>
          <w:bCs/>
        </w:rPr>
        <w:t xml:space="preserve"> by </w:t>
      </w:r>
      <w:r w:rsidRPr="0032581D">
        <w:rPr>
          <w:bCs/>
        </w:rPr>
        <w:t>Thomas W. Schaller</w:t>
      </w:r>
    </w:p>
    <w:p w14:paraId="27424EDA" w14:textId="021241B6" w:rsidR="00876C0E" w:rsidRPr="00876C0E" w:rsidRDefault="00876C0E" w:rsidP="00876C0E">
      <w:pPr>
        <w:rPr>
          <w:b/>
          <w:bCs/>
        </w:rPr>
      </w:pPr>
      <w:r w:rsidRPr="003C0881">
        <w:rPr>
          <w:bCs/>
          <w:i/>
        </w:rPr>
        <w:t>Architectural Renderings:</w:t>
      </w:r>
      <w:r w:rsidRPr="003C0881">
        <w:rPr>
          <w:b/>
          <w:bCs/>
          <w:i/>
        </w:rPr>
        <w:t> </w:t>
      </w:r>
      <w:r w:rsidRPr="003C0881">
        <w:rPr>
          <w:bCs/>
          <w:i/>
        </w:rPr>
        <w:t>Construction and Design Manual</w:t>
      </w:r>
      <w:r>
        <w:rPr>
          <w:bCs/>
        </w:rPr>
        <w:t xml:space="preserve">, by </w:t>
      </w:r>
      <w:r w:rsidRPr="00876C0E">
        <w:rPr>
          <w:bCs/>
        </w:rPr>
        <w:t xml:space="preserve">Fabio </w:t>
      </w:r>
      <w:proofErr w:type="spellStart"/>
      <w:r w:rsidRPr="00876C0E">
        <w:rPr>
          <w:bCs/>
        </w:rPr>
        <w:t>Schillaci</w:t>
      </w:r>
      <w:proofErr w:type="spellEnd"/>
    </w:p>
    <w:p w14:paraId="628F343F" w14:textId="77777777" w:rsidR="00876C0E" w:rsidRDefault="00876C0E" w:rsidP="00037D97">
      <w:pPr>
        <w:rPr>
          <w:bCs/>
        </w:rPr>
      </w:pPr>
    </w:p>
    <w:p w14:paraId="6801F5D4" w14:textId="2E40ADCB" w:rsidR="0032581D" w:rsidRDefault="0032581D" w:rsidP="00037D97">
      <w:pPr>
        <w:rPr>
          <w:bCs/>
        </w:rPr>
      </w:pPr>
    </w:p>
    <w:p w14:paraId="02580E2E" w14:textId="6087BC8A" w:rsidR="0032581D" w:rsidRDefault="0032581D" w:rsidP="00037D97">
      <w:pPr>
        <w:rPr>
          <w:bCs/>
        </w:rPr>
      </w:pPr>
    </w:p>
    <w:p w14:paraId="5258F487" w14:textId="77777777" w:rsidR="0024042D" w:rsidRPr="00037D97" w:rsidRDefault="0024042D" w:rsidP="00037D97">
      <w:pPr>
        <w:rPr>
          <w:bCs/>
        </w:rPr>
      </w:pPr>
    </w:p>
    <w:p w14:paraId="54F954A7" w14:textId="77777777" w:rsidR="00E120DD" w:rsidRPr="00E120DD" w:rsidRDefault="00E120DD" w:rsidP="00E120DD">
      <w:pPr>
        <w:rPr>
          <w:bCs/>
        </w:rPr>
      </w:pPr>
    </w:p>
    <w:p w14:paraId="31FDF186" w14:textId="77777777" w:rsidR="00C458E0" w:rsidRPr="00C458E0" w:rsidRDefault="00C458E0" w:rsidP="00C458E0">
      <w:pPr>
        <w:rPr>
          <w:bCs/>
        </w:rPr>
      </w:pPr>
    </w:p>
    <w:p w14:paraId="01F6C32B" w14:textId="77777777" w:rsidR="00D0184A" w:rsidRPr="004D6B58" w:rsidRDefault="00D0184A" w:rsidP="004D6B58">
      <w:pPr>
        <w:rPr>
          <w:bCs/>
          <w:i/>
        </w:rPr>
      </w:pPr>
    </w:p>
    <w:p w14:paraId="0E50F29F" w14:textId="77777777" w:rsidR="004D6B58" w:rsidRPr="004D6B58" w:rsidRDefault="004D6B58" w:rsidP="004D6B58"/>
    <w:p w14:paraId="040B7254" w14:textId="77777777" w:rsidR="004D6B58" w:rsidRPr="000C7910" w:rsidRDefault="004D6B58" w:rsidP="000C7910"/>
    <w:p w14:paraId="25B8B0AA" w14:textId="77777777" w:rsidR="000C7910" w:rsidRPr="00831192" w:rsidRDefault="000C7910" w:rsidP="00831192"/>
    <w:p w14:paraId="4DEC82B9" w14:textId="77777777" w:rsidR="00831192" w:rsidRDefault="00831192" w:rsidP="000A2E19"/>
    <w:p w14:paraId="1D7DF4A2" w14:textId="77777777" w:rsidR="0045345F" w:rsidRPr="000A2E19" w:rsidRDefault="0045345F" w:rsidP="000A2E19"/>
    <w:p w14:paraId="340E586F" w14:textId="77777777" w:rsidR="000A2E19" w:rsidRPr="000A2E19" w:rsidRDefault="000A2E19">
      <w:pPr>
        <w:rPr>
          <w:b/>
        </w:rPr>
      </w:pPr>
    </w:p>
    <w:p w14:paraId="46D1F514" w14:textId="7FB3DDEC" w:rsidR="000A2E19" w:rsidRDefault="000A2E19"/>
    <w:p w14:paraId="3A99D4A7" w14:textId="3A7FE721" w:rsidR="00EE53C9" w:rsidRDefault="00EE53C9"/>
    <w:p w14:paraId="57D2BC5F" w14:textId="77777777" w:rsidR="00EE53C9" w:rsidRDefault="00EE53C9"/>
    <w:sectPr w:rsidR="00EE53C9" w:rsidSect="000D6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41"/>
    <w:rsid w:val="00037D97"/>
    <w:rsid w:val="000517AC"/>
    <w:rsid w:val="00061191"/>
    <w:rsid w:val="00080862"/>
    <w:rsid w:val="00091442"/>
    <w:rsid w:val="00094080"/>
    <w:rsid w:val="00095B41"/>
    <w:rsid w:val="000A2E19"/>
    <w:rsid w:val="000B3C20"/>
    <w:rsid w:val="000C03B7"/>
    <w:rsid w:val="000C2E62"/>
    <w:rsid w:val="000C4ADE"/>
    <w:rsid w:val="000C7157"/>
    <w:rsid w:val="000C7910"/>
    <w:rsid w:val="000D67F9"/>
    <w:rsid w:val="000E4C13"/>
    <w:rsid w:val="000F3BE6"/>
    <w:rsid w:val="00101D06"/>
    <w:rsid w:val="00114358"/>
    <w:rsid w:val="001176C0"/>
    <w:rsid w:val="00122D11"/>
    <w:rsid w:val="00124960"/>
    <w:rsid w:val="001310CD"/>
    <w:rsid w:val="00131922"/>
    <w:rsid w:val="00131A35"/>
    <w:rsid w:val="001439A3"/>
    <w:rsid w:val="00145995"/>
    <w:rsid w:val="0016155F"/>
    <w:rsid w:val="00163A82"/>
    <w:rsid w:val="0017202F"/>
    <w:rsid w:val="001744DD"/>
    <w:rsid w:val="001761BE"/>
    <w:rsid w:val="001A0D37"/>
    <w:rsid w:val="001D7403"/>
    <w:rsid w:val="001E1BAE"/>
    <w:rsid w:val="001F12D0"/>
    <w:rsid w:val="001F4BC6"/>
    <w:rsid w:val="001F5340"/>
    <w:rsid w:val="001F5D8A"/>
    <w:rsid w:val="002164B8"/>
    <w:rsid w:val="00223FA9"/>
    <w:rsid w:val="002345EF"/>
    <w:rsid w:val="0024042D"/>
    <w:rsid w:val="002418C8"/>
    <w:rsid w:val="00247C60"/>
    <w:rsid w:val="00257719"/>
    <w:rsid w:val="002A17C3"/>
    <w:rsid w:val="002A29AC"/>
    <w:rsid w:val="002B6D70"/>
    <w:rsid w:val="002E5D7A"/>
    <w:rsid w:val="002F30EC"/>
    <w:rsid w:val="00311D71"/>
    <w:rsid w:val="00323542"/>
    <w:rsid w:val="0032581D"/>
    <w:rsid w:val="00332766"/>
    <w:rsid w:val="00341096"/>
    <w:rsid w:val="00343F6A"/>
    <w:rsid w:val="00350953"/>
    <w:rsid w:val="00363F3A"/>
    <w:rsid w:val="003733F6"/>
    <w:rsid w:val="00381F30"/>
    <w:rsid w:val="00385043"/>
    <w:rsid w:val="003B60F4"/>
    <w:rsid w:val="003C0881"/>
    <w:rsid w:val="003C394A"/>
    <w:rsid w:val="003C3D89"/>
    <w:rsid w:val="003E6B32"/>
    <w:rsid w:val="004156ED"/>
    <w:rsid w:val="00434345"/>
    <w:rsid w:val="00435AB2"/>
    <w:rsid w:val="00446FEE"/>
    <w:rsid w:val="0045345F"/>
    <w:rsid w:val="00474F3F"/>
    <w:rsid w:val="004C307F"/>
    <w:rsid w:val="004C7D0C"/>
    <w:rsid w:val="004D1CCB"/>
    <w:rsid w:val="004D6B58"/>
    <w:rsid w:val="004E6CE2"/>
    <w:rsid w:val="004F2B47"/>
    <w:rsid w:val="004F57A9"/>
    <w:rsid w:val="0051038F"/>
    <w:rsid w:val="005250A2"/>
    <w:rsid w:val="005264B7"/>
    <w:rsid w:val="00530272"/>
    <w:rsid w:val="005318BC"/>
    <w:rsid w:val="005350ED"/>
    <w:rsid w:val="00543CA3"/>
    <w:rsid w:val="00556677"/>
    <w:rsid w:val="00561ADB"/>
    <w:rsid w:val="005651B3"/>
    <w:rsid w:val="005661CC"/>
    <w:rsid w:val="005852DA"/>
    <w:rsid w:val="005966F2"/>
    <w:rsid w:val="005A348A"/>
    <w:rsid w:val="005C6142"/>
    <w:rsid w:val="005C6492"/>
    <w:rsid w:val="005C7E9B"/>
    <w:rsid w:val="005D6226"/>
    <w:rsid w:val="005D66EA"/>
    <w:rsid w:val="005F07C0"/>
    <w:rsid w:val="005F0EE2"/>
    <w:rsid w:val="005F44EE"/>
    <w:rsid w:val="005F4D66"/>
    <w:rsid w:val="00624BF7"/>
    <w:rsid w:val="006325A1"/>
    <w:rsid w:val="006353BF"/>
    <w:rsid w:val="00643ADD"/>
    <w:rsid w:val="006461B7"/>
    <w:rsid w:val="00650D92"/>
    <w:rsid w:val="00660272"/>
    <w:rsid w:val="00667D40"/>
    <w:rsid w:val="00686608"/>
    <w:rsid w:val="006A4A20"/>
    <w:rsid w:val="006B4177"/>
    <w:rsid w:val="006C4FC2"/>
    <w:rsid w:val="006D3695"/>
    <w:rsid w:val="006D611E"/>
    <w:rsid w:val="006E0196"/>
    <w:rsid w:val="006E2186"/>
    <w:rsid w:val="006F213E"/>
    <w:rsid w:val="00705839"/>
    <w:rsid w:val="00706E08"/>
    <w:rsid w:val="0071508D"/>
    <w:rsid w:val="00721DB7"/>
    <w:rsid w:val="00726416"/>
    <w:rsid w:val="007612A9"/>
    <w:rsid w:val="00777B70"/>
    <w:rsid w:val="00780771"/>
    <w:rsid w:val="00790C14"/>
    <w:rsid w:val="00791912"/>
    <w:rsid w:val="00791D7D"/>
    <w:rsid w:val="00793A39"/>
    <w:rsid w:val="007C346C"/>
    <w:rsid w:val="007E7BC2"/>
    <w:rsid w:val="007F616D"/>
    <w:rsid w:val="008019AC"/>
    <w:rsid w:val="00824845"/>
    <w:rsid w:val="00831192"/>
    <w:rsid w:val="00833AC8"/>
    <w:rsid w:val="00835DA5"/>
    <w:rsid w:val="0086049F"/>
    <w:rsid w:val="008741C5"/>
    <w:rsid w:val="00876C0E"/>
    <w:rsid w:val="00877905"/>
    <w:rsid w:val="00890268"/>
    <w:rsid w:val="008B06AB"/>
    <w:rsid w:val="008B57BC"/>
    <w:rsid w:val="008C05DD"/>
    <w:rsid w:val="008D1FEF"/>
    <w:rsid w:val="008E1ABF"/>
    <w:rsid w:val="00910A6A"/>
    <w:rsid w:val="00917452"/>
    <w:rsid w:val="009561C3"/>
    <w:rsid w:val="0096025B"/>
    <w:rsid w:val="00972FBA"/>
    <w:rsid w:val="00976449"/>
    <w:rsid w:val="0099599C"/>
    <w:rsid w:val="009A3329"/>
    <w:rsid w:val="009C4561"/>
    <w:rsid w:val="009D2FE1"/>
    <w:rsid w:val="009E1BFB"/>
    <w:rsid w:val="009F13D1"/>
    <w:rsid w:val="009F4ED3"/>
    <w:rsid w:val="009F66C4"/>
    <w:rsid w:val="009F67DF"/>
    <w:rsid w:val="009F7625"/>
    <w:rsid w:val="00A0293D"/>
    <w:rsid w:val="00A16A19"/>
    <w:rsid w:val="00A40403"/>
    <w:rsid w:val="00A73439"/>
    <w:rsid w:val="00A76265"/>
    <w:rsid w:val="00A85E53"/>
    <w:rsid w:val="00A9215A"/>
    <w:rsid w:val="00AA19CB"/>
    <w:rsid w:val="00AA7D72"/>
    <w:rsid w:val="00AB7245"/>
    <w:rsid w:val="00AE157A"/>
    <w:rsid w:val="00AF3CDB"/>
    <w:rsid w:val="00AF48F7"/>
    <w:rsid w:val="00B16B5E"/>
    <w:rsid w:val="00B2109D"/>
    <w:rsid w:val="00B36341"/>
    <w:rsid w:val="00B43C31"/>
    <w:rsid w:val="00B46355"/>
    <w:rsid w:val="00B50086"/>
    <w:rsid w:val="00B5030E"/>
    <w:rsid w:val="00B53C9B"/>
    <w:rsid w:val="00B70545"/>
    <w:rsid w:val="00B818BB"/>
    <w:rsid w:val="00B90694"/>
    <w:rsid w:val="00BA672D"/>
    <w:rsid w:val="00BB787C"/>
    <w:rsid w:val="00C21044"/>
    <w:rsid w:val="00C35250"/>
    <w:rsid w:val="00C458E0"/>
    <w:rsid w:val="00C729CC"/>
    <w:rsid w:val="00CB514B"/>
    <w:rsid w:val="00CC77E7"/>
    <w:rsid w:val="00CD2CF6"/>
    <w:rsid w:val="00CE32AE"/>
    <w:rsid w:val="00CE515C"/>
    <w:rsid w:val="00CF17A2"/>
    <w:rsid w:val="00D0184A"/>
    <w:rsid w:val="00D20089"/>
    <w:rsid w:val="00D237A9"/>
    <w:rsid w:val="00D24F19"/>
    <w:rsid w:val="00D31C5F"/>
    <w:rsid w:val="00D33BA6"/>
    <w:rsid w:val="00D40C8D"/>
    <w:rsid w:val="00D46725"/>
    <w:rsid w:val="00D52932"/>
    <w:rsid w:val="00D612EC"/>
    <w:rsid w:val="00D72311"/>
    <w:rsid w:val="00D7348E"/>
    <w:rsid w:val="00D80E81"/>
    <w:rsid w:val="00DA6831"/>
    <w:rsid w:val="00DB5388"/>
    <w:rsid w:val="00DB5787"/>
    <w:rsid w:val="00DC097E"/>
    <w:rsid w:val="00DF79C7"/>
    <w:rsid w:val="00E120DD"/>
    <w:rsid w:val="00E12435"/>
    <w:rsid w:val="00E26A0D"/>
    <w:rsid w:val="00E4121C"/>
    <w:rsid w:val="00E445F8"/>
    <w:rsid w:val="00E81441"/>
    <w:rsid w:val="00EB29E8"/>
    <w:rsid w:val="00EC310F"/>
    <w:rsid w:val="00ED0710"/>
    <w:rsid w:val="00ED5832"/>
    <w:rsid w:val="00ED60E3"/>
    <w:rsid w:val="00EE41F5"/>
    <w:rsid w:val="00EE53C9"/>
    <w:rsid w:val="00EF1A7E"/>
    <w:rsid w:val="00F00940"/>
    <w:rsid w:val="00F05E39"/>
    <w:rsid w:val="00F15BC0"/>
    <w:rsid w:val="00F23576"/>
    <w:rsid w:val="00F2522E"/>
    <w:rsid w:val="00F344B3"/>
    <w:rsid w:val="00F42733"/>
    <w:rsid w:val="00F46745"/>
    <w:rsid w:val="00F508EA"/>
    <w:rsid w:val="00F526B5"/>
    <w:rsid w:val="00F571EA"/>
    <w:rsid w:val="00F67376"/>
    <w:rsid w:val="00F80B82"/>
    <w:rsid w:val="00FA1C55"/>
    <w:rsid w:val="00FA40E3"/>
    <w:rsid w:val="00FA4693"/>
    <w:rsid w:val="00FE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B5EE17"/>
  <w14:defaultImageDpi w14:val="32767"/>
  <w15:chartTrackingRefBased/>
  <w15:docId w15:val="{47D9B1F9-372E-FF47-A3ED-FE28E49B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9A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C8D"/>
    <w:rPr>
      <w:color w:val="0563C1" w:themeColor="hyperlink"/>
      <w:u w:val="single"/>
    </w:rPr>
  </w:style>
  <w:style w:type="character" w:styleId="UnresolvedMention">
    <w:name w:val="Unresolved Mention"/>
    <w:basedOn w:val="DefaultParagraphFont"/>
    <w:uiPriority w:val="99"/>
    <w:rsid w:val="00D40C8D"/>
    <w:rPr>
      <w:color w:val="605E5C"/>
      <w:shd w:val="clear" w:color="auto" w:fill="E1DFDD"/>
    </w:rPr>
  </w:style>
  <w:style w:type="character" w:customStyle="1" w:styleId="Heading1Char">
    <w:name w:val="Heading 1 Char"/>
    <w:basedOn w:val="DefaultParagraphFont"/>
    <w:link w:val="Heading1"/>
    <w:uiPriority w:val="9"/>
    <w:rsid w:val="001439A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953817">
      <w:bodyDiv w:val="1"/>
      <w:marLeft w:val="0"/>
      <w:marRight w:val="0"/>
      <w:marTop w:val="0"/>
      <w:marBottom w:val="0"/>
      <w:divBdr>
        <w:top w:val="none" w:sz="0" w:space="0" w:color="auto"/>
        <w:left w:val="none" w:sz="0" w:space="0" w:color="auto"/>
        <w:bottom w:val="none" w:sz="0" w:space="0" w:color="auto"/>
        <w:right w:val="none" w:sz="0" w:space="0" w:color="auto"/>
      </w:divBdr>
    </w:div>
    <w:div w:id="365566637">
      <w:bodyDiv w:val="1"/>
      <w:marLeft w:val="0"/>
      <w:marRight w:val="0"/>
      <w:marTop w:val="0"/>
      <w:marBottom w:val="0"/>
      <w:divBdr>
        <w:top w:val="none" w:sz="0" w:space="0" w:color="auto"/>
        <w:left w:val="none" w:sz="0" w:space="0" w:color="auto"/>
        <w:bottom w:val="none" w:sz="0" w:space="0" w:color="auto"/>
        <w:right w:val="none" w:sz="0" w:space="0" w:color="auto"/>
      </w:divBdr>
    </w:div>
    <w:div w:id="426468714">
      <w:bodyDiv w:val="1"/>
      <w:marLeft w:val="0"/>
      <w:marRight w:val="0"/>
      <w:marTop w:val="0"/>
      <w:marBottom w:val="0"/>
      <w:divBdr>
        <w:top w:val="none" w:sz="0" w:space="0" w:color="auto"/>
        <w:left w:val="none" w:sz="0" w:space="0" w:color="auto"/>
        <w:bottom w:val="none" w:sz="0" w:space="0" w:color="auto"/>
        <w:right w:val="none" w:sz="0" w:space="0" w:color="auto"/>
      </w:divBdr>
    </w:div>
    <w:div w:id="554506110">
      <w:bodyDiv w:val="1"/>
      <w:marLeft w:val="0"/>
      <w:marRight w:val="0"/>
      <w:marTop w:val="0"/>
      <w:marBottom w:val="0"/>
      <w:divBdr>
        <w:top w:val="none" w:sz="0" w:space="0" w:color="auto"/>
        <w:left w:val="none" w:sz="0" w:space="0" w:color="auto"/>
        <w:bottom w:val="none" w:sz="0" w:space="0" w:color="auto"/>
        <w:right w:val="none" w:sz="0" w:space="0" w:color="auto"/>
      </w:divBdr>
    </w:div>
    <w:div w:id="664863003">
      <w:bodyDiv w:val="1"/>
      <w:marLeft w:val="0"/>
      <w:marRight w:val="0"/>
      <w:marTop w:val="0"/>
      <w:marBottom w:val="0"/>
      <w:divBdr>
        <w:top w:val="none" w:sz="0" w:space="0" w:color="auto"/>
        <w:left w:val="none" w:sz="0" w:space="0" w:color="auto"/>
        <w:bottom w:val="none" w:sz="0" w:space="0" w:color="auto"/>
        <w:right w:val="none" w:sz="0" w:space="0" w:color="auto"/>
      </w:divBdr>
    </w:div>
    <w:div w:id="769202378">
      <w:bodyDiv w:val="1"/>
      <w:marLeft w:val="0"/>
      <w:marRight w:val="0"/>
      <w:marTop w:val="0"/>
      <w:marBottom w:val="0"/>
      <w:divBdr>
        <w:top w:val="none" w:sz="0" w:space="0" w:color="auto"/>
        <w:left w:val="none" w:sz="0" w:space="0" w:color="auto"/>
        <w:bottom w:val="none" w:sz="0" w:space="0" w:color="auto"/>
        <w:right w:val="none" w:sz="0" w:space="0" w:color="auto"/>
      </w:divBdr>
    </w:div>
    <w:div w:id="929315859">
      <w:bodyDiv w:val="1"/>
      <w:marLeft w:val="0"/>
      <w:marRight w:val="0"/>
      <w:marTop w:val="0"/>
      <w:marBottom w:val="0"/>
      <w:divBdr>
        <w:top w:val="none" w:sz="0" w:space="0" w:color="auto"/>
        <w:left w:val="none" w:sz="0" w:space="0" w:color="auto"/>
        <w:bottom w:val="none" w:sz="0" w:space="0" w:color="auto"/>
        <w:right w:val="none" w:sz="0" w:space="0" w:color="auto"/>
      </w:divBdr>
    </w:div>
    <w:div w:id="957955664">
      <w:bodyDiv w:val="1"/>
      <w:marLeft w:val="0"/>
      <w:marRight w:val="0"/>
      <w:marTop w:val="0"/>
      <w:marBottom w:val="0"/>
      <w:divBdr>
        <w:top w:val="none" w:sz="0" w:space="0" w:color="auto"/>
        <w:left w:val="none" w:sz="0" w:space="0" w:color="auto"/>
        <w:bottom w:val="none" w:sz="0" w:space="0" w:color="auto"/>
        <w:right w:val="none" w:sz="0" w:space="0" w:color="auto"/>
      </w:divBdr>
    </w:div>
    <w:div w:id="1438133948">
      <w:bodyDiv w:val="1"/>
      <w:marLeft w:val="0"/>
      <w:marRight w:val="0"/>
      <w:marTop w:val="0"/>
      <w:marBottom w:val="0"/>
      <w:divBdr>
        <w:top w:val="none" w:sz="0" w:space="0" w:color="auto"/>
        <w:left w:val="none" w:sz="0" w:space="0" w:color="auto"/>
        <w:bottom w:val="none" w:sz="0" w:space="0" w:color="auto"/>
        <w:right w:val="none" w:sz="0" w:space="0" w:color="auto"/>
      </w:divBdr>
    </w:div>
    <w:div w:id="1475179472">
      <w:bodyDiv w:val="1"/>
      <w:marLeft w:val="0"/>
      <w:marRight w:val="0"/>
      <w:marTop w:val="0"/>
      <w:marBottom w:val="0"/>
      <w:divBdr>
        <w:top w:val="none" w:sz="0" w:space="0" w:color="auto"/>
        <w:left w:val="none" w:sz="0" w:space="0" w:color="auto"/>
        <w:bottom w:val="none" w:sz="0" w:space="0" w:color="auto"/>
        <w:right w:val="none" w:sz="0" w:space="0" w:color="auto"/>
      </w:divBdr>
    </w:div>
    <w:div w:id="1521426975">
      <w:bodyDiv w:val="1"/>
      <w:marLeft w:val="0"/>
      <w:marRight w:val="0"/>
      <w:marTop w:val="0"/>
      <w:marBottom w:val="0"/>
      <w:divBdr>
        <w:top w:val="none" w:sz="0" w:space="0" w:color="auto"/>
        <w:left w:val="none" w:sz="0" w:space="0" w:color="auto"/>
        <w:bottom w:val="none" w:sz="0" w:space="0" w:color="auto"/>
        <w:right w:val="none" w:sz="0" w:space="0" w:color="auto"/>
      </w:divBdr>
    </w:div>
    <w:div w:id="1599479926">
      <w:bodyDiv w:val="1"/>
      <w:marLeft w:val="0"/>
      <w:marRight w:val="0"/>
      <w:marTop w:val="0"/>
      <w:marBottom w:val="0"/>
      <w:divBdr>
        <w:top w:val="none" w:sz="0" w:space="0" w:color="auto"/>
        <w:left w:val="none" w:sz="0" w:space="0" w:color="auto"/>
        <w:bottom w:val="none" w:sz="0" w:space="0" w:color="auto"/>
        <w:right w:val="none" w:sz="0" w:space="0" w:color="auto"/>
      </w:divBdr>
    </w:div>
    <w:div w:id="1671059026">
      <w:bodyDiv w:val="1"/>
      <w:marLeft w:val="0"/>
      <w:marRight w:val="0"/>
      <w:marTop w:val="0"/>
      <w:marBottom w:val="0"/>
      <w:divBdr>
        <w:top w:val="none" w:sz="0" w:space="0" w:color="auto"/>
        <w:left w:val="none" w:sz="0" w:space="0" w:color="auto"/>
        <w:bottom w:val="none" w:sz="0" w:space="0" w:color="auto"/>
        <w:right w:val="none" w:sz="0" w:space="0" w:color="auto"/>
      </w:divBdr>
    </w:div>
    <w:div w:id="1671518168">
      <w:bodyDiv w:val="1"/>
      <w:marLeft w:val="0"/>
      <w:marRight w:val="0"/>
      <w:marTop w:val="0"/>
      <w:marBottom w:val="0"/>
      <w:divBdr>
        <w:top w:val="none" w:sz="0" w:space="0" w:color="auto"/>
        <w:left w:val="none" w:sz="0" w:space="0" w:color="auto"/>
        <w:bottom w:val="none" w:sz="0" w:space="0" w:color="auto"/>
        <w:right w:val="none" w:sz="0" w:space="0" w:color="auto"/>
      </w:divBdr>
    </w:div>
    <w:div w:id="1704595690">
      <w:bodyDiv w:val="1"/>
      <w:marLeft w:val="0"/>
      <w:marRight w:val="0"/>
      <w:marTop w:val="0"/>
      <w:marBottom w:val="0"/>
      <w:divBdr>
        <w:top w:val="none" w:sz="0" w:space="0" w:color="auto"/>
        <w:left w:val="none" w:sz="0" w:space="0" w:color="auto"/>
        <w:bottom w:val="none" w:sz="0" w:space="0" w:color="auto"/>
        <w:right w:val="none" w:sz="0" w:space="0" w:color="auto"/>
      </w:divBdr>
    </w:div>
    <w:div w:id="1751390510">
      <w:bodyDiv w:val="1"/>
      <w:marLeft w:val="0"/>
      <w:marRight w:val="0"/>
      <w:marTop w:val="0"/>
      <w:marBottom w:val="0"/>
      <w:divBdr>
        <w:top w:val="none" w:sz="0" w:space="0" w:color="auto"/>
        <w:left w:val="none" w:sz="0" w:space="0" w:color="auto"/>
        <w:bottom w:val="none" w:sz="0" w:space="0" w:color="auto"/>
        <w:right w:val="none" w:sz="0" w:space="0" w:color="auto"/>
      </w:divBdr>
    </w:div>
    <w:div w:id="1814444210">
      <w:bodyDiv w:val="1"/>
      <w:marLeft w:val="0"/>
      <w:marRight w:val="0"/>
      <w:marTop w:val="0"/>
      <w:marBottom w:val="0"/>
      <w:divBdr>
        <w:top w:val="none" w:sz="0" w:space="0" w:color="auto"/>
        <w:left w:val="none" w:sz="0" w:space="0" w:color="auto"/>
        <w:bottom w:val="none" w:sz="0" w:space="0" w:color="auto"/>
        <w:right w:val="none" w:sz="0" w:space="0" w:color="auto"/>
      </w:divBdr>
    </w:div>
    <w:div w:id="1990015631">
      <w:bodyDiv w:val="1"/>
      <w:marLeft w:val="0"/>
      <w:marRight w:val="0"/>
      <w:marTop w:val="0"/>
      <w:marBottom w:val="0"/>
      <w:divBdr>
        <w:top w:val="none" w:sz="0" w:space="0" w:color="auto"/>
        <w:left w:val="none" w:sz="0" w:space="0" w:color="auto"/>
        <w:bottom w:val="none" w:sz="0" w:space="0" w:color="auto"/>
        <w:right w:val="none" w:sz="0" w:space="0" w:color="auto"/>
      </w:divBdr>
    </w:div>
    <w:div w:id="2013290363">
      <w:bodyDiv w:val="1"/>
      <w:marLeft w:val="0"/>
      <w:marRight w:val="0"/>
      <w:marTop w:val="0"/>
      <w:marBottom w:val="0"/>
      <w:divBdr>
        <w:top w:val="none" w:sz="0" w:space="0" w:color="auto"/>
        <w:left w:val="none" w:sz="0" w:space="0" w:color="auto"/>
        <w:bottom w:val="none" w:sz="0" w:space="0" w:color="auto"/>
        <w:right w:val="none" w:sz="0" w:space="0" w:color="auto"/>
      </w:divBdr>
    </w:div>
    <w:div w:id="210996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chdaily.com/894662/from-romantic-ruins-to-the-ultra-real-a-history-of-the-architectural-render" TargetMode="External"/><Relationship Id="rId5" Type="http://schemas.openxmlformats.org/officeDocument/2006/relationships/hyperlink" Target="https://www.architectural-review.com/essays/architects-do-it-with-models-the-history-of-architecture-in-16-models/8658964.article" TargetMode="External"/><Relationship Id="rId4" Type="http://schemas.openxmlformats.org/officeDocument/2006/relationships/hyperlink" Target="https://www.apur.org/sites/default/files/documents/1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lubell</dc:creator>
  <cp:keywords/>
  <dc:description/>
  <cp:lastModifiedBy>sam lubell</cp:lastModifiedBy>
  <cp:revision>2</cp:revision>
  <dcterms:created xsi:type="dcterms:W3CDTF">2019-01-31T20:36:00Z</dcterms:created>
  <dcterms:modified xsi:type="dcterms:W3CDTF">2019-01-31T20:36:00Z</dcterms:modified>
</cp:coreProperties>
</file>